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68D15" w14:textId="289F74B0" w:rsidR="000454A5" w:rsidRDefault="000454A5">
      <w:pPr>
        <w:pStyle w:val="Title"/>
      </w:pPr>
      <w:proofErr w:type="gramStart"/>
      <w:r>
        <w:t>RESOLUTION NO.</w:t>
      </w:r>
      <w:proofErr w:type="gramEnd"/>
      <w:r w:rsidR="00F42F64">
        <w:t xml:space="preserve"> </w:t>
      </w:r>
      <w:r w:rsidR="00007E9E">
        <w:t>201</w:t>
      </w:r>
      <w:r w:rsidR="003C46D1">
        <w:t>8</w:t>
      </w:r>
      <w:r w:rsidR="00A6006C">
        <w:t>-</w:t>
      </w:r>
    </w:p>
    <w:p w14:paraId="63BF43DB" w14:textId="77777777" w:rsidR="000454A5" w:rsidRDefault="000454A5">
      <w:pPr>
        <w:jc w:val="center"/>
        <w:rPr>
          <w:rFonts w:ascii="Arial" w:hAnsi="Arial"/>
          <w:sz w:val="24"/>
        </w:rPr>
      </w:pPr>
    </w:p>
    <w:p w14:paraId="478A1379" w14:textId="671F08F2" w:rsidR="00FB473D" w:rsidRPr="003C46D1" w:rsidRDefault="00FB473D" w:rsidP="003C46D1">
      <w:pPr>
        <w:ind w:left="1440" w:right="1440"/>
        <w:jc w:val="both"/>
        <w:rPr>
          <w:rFonts w:ascii="Arial" w:hAnsi="Arial" w:cs="Arial"/>
          <w:caps/>
          <w:sz w:val="24"/>
        </w:rPr>
      </w:pPr>
      <w:r w:rsidRPr="00FB473D">
        <w:rPr>
          <w:rFonts w:ascii="Arial" w:hAnsi="Arial" w:cs="Arial"/>
          <w:caps/>
          <w:sz w:val="24"/>
        </w:rPr>
        <w:t xml:space="preserve">A RESOLUTION OF THE </w:t>
      </w:r>
      <w:r w:rsidR="00A6006C">
        <w:rPr>
          <w:rFonts w:ascii="Arial" w:hAnsi="Arial" w:cs="Arial"/>
          <w:caps/>
          <w:sz w:val="24"/>
        </w:rPr>
        <w:t>CITY COUNCIL</w:t>
      </w:r>
      <w:r w:rsidRPr="00FB473D">
        <w:rPr>
          <w:rFonts w:ascii="Arial" w:hAnsi="Arial" w:cs="Arial"/>
          <w:caps/>
          <w:sz w:val="24"/>
        </w:rPr>
        <w:t xml:space="preserve"> OF THE CITY OF MORENO VALLEY, CALIFORNIA, Certifying the Mitigated Negative Declaration and Approving the Mitigation Monitori</w:t>
      </w:r>
      <w:r w:rsidR="00B543AE">
        <w:rPr>
          <w:rFonts w:ascii="Arial" w:hAnsi="Arial" w:cs="Arial"/>
          <w:caps/>
          <w:sz w:val="24"/>
        </w:rPr>
        <w:t>ng AND Reporting Program for</w:t>
      </w:r>
      <w:r w:rsidRPr="00FB473D">
        <w:rPr>
          <w:rFonts w:ascii="Arial" w:hAnsi="Arial" w:cs="Arial"/>
          <w:caps/>
          <w:sz w:val="24"/>
        </w:rPr>
        <w:t xml:space="preserve"> </w:t>
      </w:r>
      <w:r w:rsidR="00FD7D73">
        <w:rPr>
          <w:rFonts w:ascii="Arial" w:hAnsi="Arial" w:cs="Arial"/>
          <w:caps/>
          <w:sz w:val="24"/>
        </w:rPr>
        <w:t>MAJE</w:t>
      </w:r>
      <w:r w:rsidR="00E76EEA">
        <w:rPr>
          <w:rFonts w:ascii="Arial" w:hAnsi="Arial" w:cs="Arial"/>
          <w:caps/>
          <w:sz w:val="24"/>
        </w:rPr>
        <w:t>S</w:t>
      </w:r>
      <w:r w:rsidR="00FD7D73">
        <w:rPr>
          <w:rFonts w:ascii="Arial" w:hAnsi="Arial" w:cs="Arial"/>
          <w:caps/>
          <w:sz w:val="24"/>
        </w:rPr>
        <w:t>TIC MORENO VALLEY, A MEDICAL PLAZA</w:t>
      </w:r>
      <w:r w:rsidR="00B543AE">
        <w:rPr>
          <w:rFonts w:ascii="Arial" w:hAnsi="Arial" w:cs="Arial"/>
          <w:caps/>
          <w:sz w:val="24"/>
        </w:rPr>
        <w:t xml:space="preserve"> COMPLEX</w:t>
      </w:r>
      <w:r w:rsidR="00FD7D73">
        <w:rPr>
          <w:rFonts w:ascii="Arial" w:hAnsi="Arial" w:cs="Arial"/>
          <w:caps/>
          <w:sz w:val="24"/>
        </w:rPr>
        <w:t xml:space="preserve"> </w:t>
      </w:r>
      <w:r w:rsidRPr="00FB473D">
        <w:rPr>
          <w:rFonts w:ascii="Arial" w:hAnsi="Arial" w:cs="Arial"/>
          <w:caps/>
          <w:sz w:val="24"/>
        </w:rPr>
        <w:t>(</w:t>
      </w:r>
      <w:r w:rsidRPr="00FB473D">
        <w:rPr>
          <w:rFonts w:ascii="Arial" w:hAnsi="Arial" w:cs="Arial"/>
          <w:sz w:val="24"/>
        </w:rPr>
        <w:t>PEN16-</w:t>
      </w:r>
      <w:r w:rsidR="00FD7D73">
        <w:rPr>
          <w:rFonts w:ascii="Arial" w:hAnsi="Arial" w:cs="Arial"/>
          <w:sz w:val="24"/>
        </w:rPr>
        <w:t>0051</w:t>
      </w:r>
      <w:r w:rsidRPr="00FB473D">
        <w:rPr>
          <w:rFonts w:ascii="Arial" w:hAnsi="Arial" w:cs="Arial"/>
          <w:sz w:val="24"/>
        </w:rPr>
        <w:t xml:space="preserve">) </w:t>
      </w:r>
    </w:p>
    <w:p w14:paraId="1719E306" w14:textId="77777777" w:rsidR="00FB473D" w:rsidRPr="00FB473D" w:rsidRDefault="00FB473D" w:rsidP="00FB473D">
      <w:pPr>
        <w:ind w:left="1440" w:right="1440"/>
        <w:jc w:val="both"/>
        <w:rPr>
          <w:rFonts w:ascii="Arial" w:hAnsi="Arial" w:cs="Arial"/>
          <w:sz w:val="24"/>
        </w:rPr>
      </w:pPr>
    </w:p>
    <w:p w14:paraId="57271D64" w14:textId="77E4D550"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WHEREAS,</w:t>
      </w:r>
      <w:r w:rsidRPr="00FB473D">
        <w:rPr>
          <w:rFonts w:ascii="Arial" w:hAnsi="Arial" w:cs="Arial"/>
          <w:b/>
          <w:sz w:val="24"/>
          <w:szCs w:val="24"/>
        </w:rPr>
        <w:t xml:space="preserve"> </w:t>
      </w:r>
      <w:r w:rsidRPr="00FB473D">
        <w:rPr>
          <w:rFonts w:ascii="Arial" w:hAnsi="Arial" w:cs="Arial"/>
          <w:sz w:val="24"/>
          <w:szCs w:val="24"/>
        </w:rPr>
        <w:t xml:space="preserve">the applicant, </w:t>
      </w:r>
      <w:r w:rsidR="00FD7D73">
        <w:rPr>
          <w:rFonts w:ascii="Arial" w:hAnsi="Arial"/>
          <w:sz w:val="24"/>
          <w:szCs w:val="24"/>
        </w:rPr>
        <w:t xml:space="preserve">Galaxy Management </w:t>
      </w:r>
      <w:r w:rsidR="0032454F">
        <w:rPr>
          <w:rFonts w:ascii="Arial" w:hAnsi="Arial"/>
          <w:sz w:val="24"/>
          <w:szCs w:val="24"/>
        </w:rPr>
        <w:t>Inc.</w:t>
      </w:r>
      <w:r w:rsidR="00BF1FB3">
        <w:rPr>
          <w:rFonts w:ascii="Arial" w:hAnsi="Arial"/>
          <w:sz w:val="24"/>
          <w:szCs w:val="24"/>
        </w:rPr>
        <w:t>,</w:t>
      </w:r>
      <w:r w:rsidR="0032454F" w:rsidRPr="00FB473D">
        <w:rPr>
          <w:rFonts w:ascii="Arial" w:hAnsi="Arial" w:cs="Arial"/>
          <w:sz w:val="24"/>
          <w:szCs w:val="24"/>
        </w:rPr>
        <w:t xml:space="preserve"> filed</w:t>
      </w:r>
      <w:r w:rsidRPr="00FB473D">
        <w:rPr>
          <w:rFonts w:ascii="Arial" w:hAnsi="Arial" w:cs="Arial"/>
          <w:sz w:val="24"/>
          <w:szCs w:val="24"/>
        </w:rPr>
        <w:t xml:space="preserve"> applications for the </w:t>
      </w:r>
      <w:r w:rsidR="00FD7D73">
        <w:rPr>
          <w:rFonts w:ascii="Arial" w:hAnsi="Arial" w:cs="Arial"/>
          <w:sz w:val="24"/>
          <w:szCs w:val="24"/>
        </w:rPr>
        <w:t>Majestic Moreno Valley</w:t>
      </w:r>
      <w:r w:rsidRPr="00FB473D">
        <w:rPr>
          <w:rFonts w:ascii="Arial" w:hAnsi="Arial" w:cs="Arial"/>
          <w:sz w:val="24"/>
          <w:szCs w:val="24"/>
        </w:rPr>
        <w:t xml:space="preserve"> Project (“Project”), which include an Expanded E</w:t>
      </w:r>
      <w:r w:rsidR="00FD7D73">
        <w:rPr>
          <w:rFonts w:ascii="Arial" w:hAnsi="Arial" w:cs="Arial"/>
          <w:sz w:val="24"/>
          <w:szCs w:val="24"/>
        </w:rPr>
        <w:t xml:space="preserve">nvironmental Review </w:t>
      </w:r>
      <w:r w:rsidR="00B543AE">
        <w:rPr>
          <w:rFonts w:ascii="Arial" w:hAnsi="Arial" w:cs="Arial"/>
          <w:sz w:val="24"/>
          <w:szCs w:val="24"/>
        </w:rPr>
        <w:t xml:space="preserve">Mitigated Negative Declaration </w:t>
      </w:r>
      <w:r w:rsidR="00FD7D73">
        <w:rPr>
          <w:rFonts w:ascii="Arial" w:hAnsi="Arial" w:cs="Arial"/>
          <w:sz w:val="24"/>
          <w:szCs w:val="24"/>
        </w:rPr>
        <w:t>(PEN16-0051), General Plan Amendment (PEN1</w:t>
      </w:r>
      <w:r w:rsidR="0032454F">
        <w:rPr>
          <w:rFonts w:ascii="Arial" w:hAnsi="Arial" w:cs="Arial"/>
          <w:sz w:val="24"/>
          <w:szCs w:val="24"/>
        </w:rPr>
        <w:t>6</w:t>
      </w:r>
      <w:r w:rsidR="00FD7D73">
        <w:rPr>
          <w:rFonts w:ascii="Arial" w:hAnsi="Arial" w:cs="Arial"/>
          <w:sz w:val="24"/>
          <w:szCs w:val="24"/>
        </w:rPr>
        <w:t>-0048), Change of Zone (PEN1</w:t>
      </w:r>
      <w:r w:rsidR="0032454F">
        <w:rPr>
          <w:rFonts w:ascii="Arial" w:hAnsi="Arial" w:cs="Arial"/>
          <w:sz w:val="24"/>
          <w:szCs w:val="24"/>
        </w:rPr>
        <w:t>6</w:t>
      </w:r>
      <w:r w:rsidR="00FD7D73">
        <w:rPr>
          <w:rFonts w:ascii="Arial" w:hAnsi="Arial" w:cs="Arial"/>
          <w:sz w:val="24"/>
          <w:szCs w:val="24"/>
        </w:rPr>
        <w:t xml:space="preserve">-0049), </w:t>
      </w:r>
      <w:r w:rsidR="00B543AE">
        <w:rPr>
          <w:rFonts w:ascii="Arial" w:hAnsi="Arial" w:cs="Arial"/>
          <w:sz w:val="24"/>
          <w:szCs w:val="24"/>
        </w:rPr>
        <w:t xml:space="preserve">three </w:t>
      </w:r>
      <w:r w:rsidR="00FD7D73">
        <w:rPr>
          <w:rFonts w:ascii="Arial" w:hAnsi="Arial" w:cs="Arial"/>
          <w:sz w:val="24"/>
          <w:szCs w:val="24"/>
        </w:rPr>
        <w:t xml:space="preserve">Plot Plans (PEN16-0053-PEN16-0055) </w:t>
      </w:r>
      <w:r w:rsidR="00B543AE">
        <w:rPr>
          <w:rFonts w:ascii="Arial" w:hAnsi="Arial" w:cs="Arial"/>
          <w:sz w:val="24"/>
          <w:szCs w:val="24"/>
        </w:rPr>
        <w:t xml:space="preserve">two </w:t>
      </w:r>
      <w:r w:rsidRPr="00FB473D">
        <w:rPr>
          <w:rFonts w:ascii="Arial" w:hAnsi="Arial" w:cs="Arial"/>
          <w:sz w:val="24"/>
          <w:szCs w:val="24"/>
        </w:rPr>
        <w:t>Conditional Use Permit</w:t>
      </w:r>
      <w:r w:rsidR="00FD7D73">
        <w:rPr>
          <w:rFonts w:ascii="Arial" w:hAnsi="Arial" w:cs="Arial"/>
          <w:sz w:val="24"/>
          <w:szCs w:val="24"/>
        </w:rPr>
        <w:t>s (PEN16-0056-PEN16-0057)</w:t>
      </w:r>
      <w:r w:rsidR="00B543AE">
        <w:rPr>
          <w:rFonts w:ascii="Arial" w:hAnsi="Arial" w:cs="Arial"/>
          <w:sz w:val="24"/>
          <w:szCs w:val="24"/>
        </w:rPr>
        <w:t>, a Phasing Plan (PEN17-0013)</w:t>
      </w:r>
      <w:r w:rsidR="00FD7D73">
        <w:rPr>
          <w:rFonts w:ascii="Arial" w:hAnsi="Arial" w:cs="Arial"/>
          <w:sz w:val="24"/>
          <w:szCs w:val="24"/>
        </w:rPr>
        <w:t xml:space="preserve"> and Tentative Parcel Map (PEN16-0052)</w:t>
      </w:r>
      <w:r w:rsidRPr="00FB473D">
        <w:rPr>
          <w:rFonts w:ascii="Arial" w:hAnsi="Arial" w:cs="Arial"/>
          <w:sz w:val="24"/>
          <w:szCs w:val="24"/>
        </w:rPr>
        <w:t xml:space="preserve">.  The </w:t>
      </w:r>
      <w:r w:rsidR="00FD7D73">
        <w:rPr>
          <w:rFonts w:ascii="Arial" w:hAnsi="Arial" w:cs="Arial"/>
          <w:sz w:val="24"/>
          <w:szCs w:val="24"/>
        </w:rPr>
        <w:t xml:space="preserve">entitlements shall </w:t>
      </w:r>
      <w:r w:rsidRPr="00FB473D">
        <w:rPr>
          <w:rFonts w:ascii="Arial" w:hAnsi="Arial" w:cs="Arial"/>
          <w:sz w:val="24"/>
          <w:szCs w:val="24"/>
        </w:rPr>
        <w:t xml:space="preserve">not be approved unless the Final Mitigated </w:t>
      </w:r>
      <w:r w:rsidR="00FD7D73">
        <w:rPr>
          <w:rFonts w:ascii="Arial" w:hAnsi="Arial" w:cs="Arial"/>
          <w:sz w:val="24"/>
          <w:szCs w:val="24"/>
        </w:rPr>
        <w:t>Negative Declaration (PEN16-0051</w:t>
      </w:r>
      <w:r w:rsidRPr="00FB473D">
        <w:rPr>
          <w:rFonts w:ascii="Arial" w:hAnsi="Arial" w:cs="Arial"/>
          <w:sz w:val="24"/>
          <w:szCs w:val="24"/>
        </w:rPr>
        <w:t xml:space="preserve">) is certified and approved; and </w:t>
      </w:r>
    </w:p>
    <w:p w14:paraId="129F78B9" w14:textId="77777777" w:rsidR="00FB473D" w:rsidRPr="00FB473D" w:rsidRDefault="00FB473D" w:rsidP="00FB473D">
      <w:pPr>
        <w:ind w:firstLine="720"/>
        <w:jc w:val="both"/>
        <w:rPr>
          <w:rFonts w:ascii="Arial" w:hAnsi="Arial" w:cs="Arial"/>
          <w:sz w:val="24"/>
          <w:szCs w:val="24"/>
        </w:rPr>
      </w:pPr>
    </w:p>
    <w:p w14:paraId="0AE6FA32" w14:textId="77777777"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WHEREAS, the applications for the Project have been evaluated in accordance with established City of Moreno Valley (City) procedures, and with consideration of the General Plan and other applicable regulations; and</w:t>
      </w:r>
    </w:p>
    <w:p w14:paraId="5A19115A" w14:textId="77777777" w:rsidR="00FB473D" w:rsidRPr="00FB473D" w:rsidRDefault="00FB473D" w:rsidP="00FB473D">
      <w:pPr>
        <w:ind w:firstLine="720"/>
        <w:jc w:val="both"/>
        <w:rPr>
          <w:rFonts w:ascii="Arial" w:hAnsi="Arial" w:cs="Arial"/>
          <w:sz w:val="24"/>
          <w:szCs w:val="24"/>
        </w:rPr>
      </w:pPr>
    </w:p>
    <w:p w14:paraId="0EBB8496" w14:textId="77777777"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WHEREAS, an Initial Study, supporting technical studies, and Mitigated Negative Declaration for the Project were prepared, consistent with the California Environmental Quality Act (CEQA); and</w:t>
      </w:r>
    </w:p>
    <w:p w14:paraId="4ADA2EA1" w14:textId="77777777" w:rsidR="00FB473D" w:rsidRPr="00FB473D" w:rsidRDefault="00FB473D" w:rsidP="00FB473D">
      <w:pPr>
        <w:ind w:firstLine="720"/>
        <w:jc w:val="both"/>
        <w:rPr>
          <w:rFonts w:ascii="Arial" w:hAnsi="Arial" w:cs="Arial"/>
          <w:sz w:val="24"/>
          <w:szCs w:val="24"/>
        </w:rPr>
      </w:pPr>
    </w:p>
    <w:p w14:paraId="2F3BC2E9" w14:textId="4DDD3B1C" w:rsidR="00FB473D" w:rsidRPr="00FB473D" w:rsidRDefault="00FD7D73" w:rsidP="00FB473D">
      <w:pPr>
        <w:ind w:firstLine="720"/>
        <w:jc w:val="both"/>
        <w:rPr>
          <w:rFonts w:ascii="Arial" w:hAnsi="Arial" w:cs="Arial"/>
          <w:sz w:val="24"/>
          <w:szCs w:val="24"/>
        </w:rPr>
      </w:pPr>
      <w:r>
        <w:rPr>
          <w:rFonts w:ascii="Arial" w:hAnsi="Arial" w:cs="Arial"/>
          <w:sz w:val="24"/>
          <w:szCs w:val="24"/>
        </w:rPr>
        <w:t>WHEREAS, a 3</w:t>
      </w:r>
      <w:r w:rsidR="00FB473D" w:rsidRPr="00FB473D">
        <w:rPr>
          <w:rFonts w:ascii="Arial" w:hAnsi="Arial" w:cs="Arial"/>
          <w:sz w:val="24"/>
          <w:szCs w:val="24"/>
        </w:rPr>
        <w:t>0-day public review period of the Initial Study and Mitigated Negative</w:t>
      </w:r>
      <w:r>
        <w:rPr>
          <w:rFonts w:ascii="Arial" w:hAnsi="Arial" w:cs="Arial"/>
          <w:sz w:val="24"/>
          <w:szCs w:val="24"/>
        </w:rPr>
        <w:t xml:space="preserve"> Declaration commenced on November 12, 2017 and concluded on December 12</w:t>
      </w:r>
      <w:r w:rsidR="00FB473D" w:rsidRPr="00FB473D">
        <w:rPr>
          <w:rFonts w:ascii="Arial" w:hAnsi="Arial" w:cs="Arial"/>
          <w:sz w:val="24"/>
          <w:szCs w:val="24"/>
        </w:rPr>
        <w:t xml:space="preserve">, 2017. The public notice for the Mitigated Negative Declaration was mailed to interested parties, public agencies as well as </w:t>
      </w:r>
      <w:r w:rsidR="00FB473D" w:rsidRPr="00FB473D">
        <w:rPr>
          <w:rFonts w:ascii="Arial" w:hAnsi="Arial" w:cs="Arial"/>
          <w:sz w:val="24"/>
        </w:rPr>
        <w:t>published in the local newspaper on</w:t>
      </w:r>
      <w:r w:rsidR="00354B66">
        <w:rPr>
          <w:rFonts w:ascii="Arial" w:hAnsi="Arial" w:cs="Arial"/>
          <w:sz w:val="24"/>
        </w:rPr>
        <w:t xml:space="preserve"> </w:t>
      </w:r>
      <w:r>
        <w:rPr>
          <w:rFonts w:ascii="Arial" w:hAnsi="Arial" w:cs="Arial"/>
          <w:sz w:val="24"/>
        </w:rPr>
        <w:t>November 11, 2017</w:t>
      </w:r>
      <w:r w:rsidR="00FB473D" w:rsidRPr="00FB473D">
        <w:rPr>
          <w:rFonts w:ascii="Arial" w:hAnsi="Arial" w:cs="Arial"/>
          <w:sz w:val="24"/>
          <w:szCs w:val="24"/>
        </w:rPr>
        <w:t xml:space="preserve">; and </w:t>
      </w:r>
    </w:p>
    <w:p w14:paraId="22B1381E" w14:textId="77777777" w:rsidR="00FB473D" w:rsidRPr="00FB473D" w:rsidRDefault="00FB473D" w:rsidP="00FB473D">
      <w:pPr>
        <w:ind w:firstLine="720"/>
        <w:jc w:val="both"/>
        <w:rPr>
          <w:rFonts w:ascii="Arial" w:hAnsi="Arial" w:cs="Arial"/>
          <w:sz w:val="24"/>
          <w:szCs w:val="24"/>
        </w:rPr>
      </w:pPr>
    </w:p>
    <w:p w14:paraId="03C297B7" w14:textId="77777777"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WHEREAS, the City, in conducting its own independent analysis of the Final Mitigated Negative Declaration, determined that a Mitigated Negative Declaration is an  appropriate environmental determination for the Project as there is substantial evidence that demonstrates the Project with mitigation would not result in any significant environmental impacts; and</w:t>
      </w:r>
    </w:p>
    <w:p w14:paraId="5B42FF87" w14:textId="77777777" w:rsidR="00FB473D" w:rsidRPr="00FB473D" w:rsidRDefault="00FB473D" w:rsidP="00FB473D">
      <w:pPr>
        <w:ind w:firstLine="720"/>
        <w:jc w:val="both"/>
        <w:rPr>
          <w:rFonts w:ascii="Arial" w:hAnsi="Arial" w:cs="Arial"/>
          <w:sz w:val="24"/>
          <w:szCs w:val="24"/>
        </w:rPr>
      </w:pPr>
    </w:p>
    <w:p w14:paraId="3451B2CA" w14:textId="776BD6E6" w:rsidR="00FB473D" w:rsidRPr="00FB473D" w:rsidRDefault="00FB473D" w:rsidP="00FB473D">
      <w:pPr>
        <w:autoSpaceDE w:val="0"/>
        <w:autoSpaceDN w:val="0"/>
        <w:adjustRightInd w:val="0"/>
        <w:ind w:firstLine="720"/>
        <w:jc w:val="both"/>
        <w:rPr>
          <w:rFonts w:ascii="Arial" w:hAnsi="Arial" w:cs="Arial"/>
          <w:sz w:val="24"/>
          <w:szCs w:val="24"/>
        </w:rPr>
      </w:pPr>
      <w:r w:rsidRPr="00FB473D">
        <w:rPr>
          <w:rFonts w:ascii="Arial" w:hAnsi="Arial" w:cs="Arial"/>
          <w:bCs/>
          <w:sz w:val="24"/>
          <w:szCs w:val="24"/>
        </w:rPr>
        <w:t>WHEREAS</w:t>
      </w:r>
      <w:r w:rsidRPr="00FB473D">
        <w:rPr>
          <w:rFonts w:ascii="Arial" w:hAnsi="Arial" w:cs="Arial"/>
          <w:sz w:val="24"/>
          <w:szCs w:val="24"/>
        </w:rPr>
        <w:t xml:space="preserve">, a Mitigation Monitoring and Reporting Program (MMRP) has been prepared in accordance with CEQA Guidelines, and is designed to ensure compliance with the identified mitigation measures outlined in the Final Mitigated Negative Declaration through </w:t>
      </w:r>
      <w:r w:rsidR="003070FC">
        <w:rPr>
          <w:rFonts w:ascii="Arial" w:hAnsi="Arial" w:cs="Arial"/>
          <w:sz w:val="24"/>
          <w:szCs w:val="24"/>
        </w:rPr>
        <w:t>p</w:t>
      </w:r>
      <w:r w:rsidRPr="00FB473D">
        <w:rPr>
          <w:rFonts w:ascii="Arial" w:hAnsi="Arial" w:cs="Arial"/>
          <w:sz w:val="24"/>
          <w:szCs w:val="24"/>
        </w:rPr>
        <w:t>roject implementation; and</w:t>
      </w:r>
    </w:p>
    <w:p w14:paraId="3D44B391" w14:textId="77777777" w:rsidR="00FB473D" w:rsidRPr="00FB473D" w:rsidRDefault="00FB473D" w:rsidP="00FB473D">
      <w:pPr>
        <w:autoSpaceDE w:val="0"/>
        <w:autoSpaceDN w:val="0"/>
        <w:adjustRightInd w:val="0"/>
        <w:ind w:firstLine="720"/>
        <w:jc w:val="both"/>
        <w:rPr>
          <w:rFonts w:ascii="Arial" w:hAnsi="Arial" w:cs="Arial"/>
          <w:sz w:val="24"/>
          <w:szCs w:val="24"/>
        </w:rPr>
      </w:pPr>
    </w:p>
    <w:p w14:paraId="0FA9A6C2" w14:textId="7F201FB9" w:rsidR="00FB473D" w:rsidRPr="00FB473D" w:rsidRDefault="00FB473D" w:rsidP="00FB473D">
      <w:pPr>
        <w:ind w:firstLine="720"/>
        <w:jc w:val="both"/>
        <w:rPr>
          <w:rFonts w:ascii="Arial" w:hAnsi="Arial" w:cs="Arial"/>
          <w:sz w:val="24"/>
          <w:szCs w:val="24"/>
        </w:rPr>
      </w:pPr>
      <w:r w:rsidRPr="00FB473D">
        <w:rPr>
          <w:rFonts w:ascii="Arial" w:hAnsi="Arial" w:cs="Arial"/>
          <w:sz w:val="24"/>
          <w:szCs w:val="24"/>
        </w:rPr>
        <w:t xml:space="preserve">WHEREAS, </w:t>
      </w:r>
      <w:r w:rsidR="003070FC">
        <w:rPr>
          <w:rFonts w:ascii="Arial" w:hAnsi="Arial" w:cs="Arial"/>
          <w:sz w:val="24"/>
          <w:szCs w:val="24"/>
        </w:rPr>
        <w:t>t</w:t>
      </w:r>
      <w:r w:rsidRPr="00FB473D">
        <w:rPr>
          <w:rFonts w:ascii="Arial" w:hAnsi="Arial" w:cs="Arial"/>
          <w:sz w:val="24"/>
          <w:szCs w:val="24"/>
        </w:rPr>
        <w:t>he City of Moreno Valley, Community Development Department, located at 14177 Frederick Street, Moreno Valley, California 92552 is the custodian of documents and other materials that constitute the record of proceedings upon which the decision to adopt the Mitigated Negative Declaration is based; and</w:t>
      </w:r>
    </w:p>
    <w:p w14:paraId="7A6F1539" w14:textId="77777777" w:rsidR="00FB473D" w:rsidRPr="00FB473D" w:rsidRDefault="00FB473D" w:rsidP="00FB473D">
      <w:pPr>
        <w:jc w:val="both"/>
        <w:rPr>
          <w:rFonts w:ascii="Arial" w:hAnsi="Arial" w:cs="Arial"/>
          <w:sz w:val="24"/>
          <w:szCs w:val="24"/>
        </w:rPr>
      </w:pPr>
    </w:p>
    <w:p w14:paraId="727F63AA" w14:textId="7FD3B839" w:rsidR="00FB473D" w:rsidRPr="00FB473D" w:rsidRDefault="000E3891" w:rsidP="00FB473D">
      <w:pPr>
        <w:ind w:firstLine="720"/>
        <w:jc w:val="both"/>
        <w:rPr>
          <w:rFonts w:ascii="Arial" w:hAnsi="Arial" w:cs="Arial"/>
          <w:sz w:val="24"/>
          <w:szCs w:val="24"/>
        </w:rPr>
      </w:pPr>
      <w:r w:rsidRPr="000E1A6A">
        <w:rPr>
          <w:rFonts w:ascii="Arial" w:hAnsi="Arial" w:cs="Arial"/>
          <w:b/>
          <w:bCs/>
          <w:sz w:val="24"/>
          <w:szCs w:val="24"/>
        </w:rPr>
        <w:lastRenderedPageBreak/>
        <w:t>WHEREAS</w:t>
      </w:r>
      <w:r w:rsidRPr="000E1A6A">
        <w:rPr>
          <w:rFonts w:ascii="Arial" w:hAnsi="Arial" w:cs="Arial"/>
          <w:sz w:val="24"/>
          <w:szCs w:val="24"/>
        </w:rPr>
        <w:t xml:space="preserve">, on </w:t>
      </w:r>
      <w:r>
        <w:rPr>
          <w:rFonts w:ascii="Arial" w:hAnsi="Arial" w:cs="Arial"/>
          <w:sz w:val="24"/>
          <w:szCs w:val="24"/>
        </w:rPr>
        <w:t xml:space="preserve">February 8, 2018 </w:t>
      </w:r>
      <w:r w:rsidRPr="000E1A6A">
        <w:rPr>
          <w:rFonts w:ascii="Arial" w:hAnsi="Arial" w:cs="Arial"/>
          <w:b/>
          <w:bCs/>
          <w:sz w:val="24"/>
          <w:szCs w:val="24"/>
        </w:rPr>
        <w:t xml:space="preserve">, </w:t>
      </w:r>
      <w:r w:rsidRPr="000E1A6A">
        <w:rPr>
          <w:rFonts w:ascii="Arial" w:hAnsi="Arial" w:cs="Arial"/>
          <w:sz w:val="24"/>
          <w:szCs w:val="24"/>
        </w:rPr>
        <w:t xml:space="preserve">the Planning Commission of </w:t>
      </w:r>
      <w:r>
        <w:rPr>
          <w:rFonts w:ascii="Arial" w:hAnsi="Arial" w:cs="Arial"/>
          <w:sz w:val="24"/>
          <w:szCs w:val="24"/>
        </w:rPr>
        <w:t>the City of Moreno Valley</w:t>
      </w:r>
      <w:r w:rsidRPr="000E1A6A">
        <w:rPr>
          <w:rFonts w:ascii="Arial" w:hAnsi="Arial" w:cs="Arial"/>
          <w:sz w:val="24"/>
          <w:szCs w:val="24"/>
        </w:rPr>
        <w:t xml:space="preserve"> recommended that the City Council certify the </w:t>
      </w:r>
      <w:r>
        <w:rPr>
          <w:rFonts w:ascii="Arial" w:hAnsi="Arial" w:cs="Arial"/>
          <w:sz w:val="24"/>
          <w:szCs w:val="24"/>
        </w:rPr>
        <w:t>Mitigated Negative Declaration</w:t>
      </w:r>
      <w:r w:rsidRPr="000E1A6A">
        <w:rPr>
          <w:rFonts w:ascii="Arial" w:hAnsi="Arial" w:cs="Arial"/>
          <w:sz w:val="24"/>
          <w:szCs w:val="24"/>
        </w:rPr>
        <w:t>, adopt the Mitigation Mo</w:t>
      </w:r>
      <w:r>
        <w:rPr>
          <w:rFonts w:ascii="Arial" w:hAnsi="Arial" w:cs="Arial"/>
          <w:sz w:val="24"/>
          <w:szCs w:val="24"/>
        </w:rPr>
        <w:t>nitoring and Reporting Program; and</w:t>
      </w:r>
    </w:p>
    <w:p w14:paraId="408BAF13" w14:textId="77777777" w:rsidR="006928B2" w:rsidRDefault="006928B2" w:rsidP="00FB473D">
      <w:pPr>
        <w:widowControl w:val="0"/>
        <w:ind w:firstLine="720"/>
        <w:jc w:val="both"/>
        <w:rPr>
          <w:rFonts w:ascii="Arial" w:hAnsi="Arial"/>
          <w:b/>
          <w:sz w:val="24"/>
        </w:rPr>
      </w:pPr>
    </w:p>
    <w:p w14:paraId="3AC4F3ED" w14:textId="183B9339" w:rsidR="000E3891" w:rsidRDefault="006928B2" w:rsidP="00FB473D">
      <w:pPr>
        <w:widowControl w:val="0"/>
        <w:ind w:firstLine="720"/>
        <w:jc w:val="both"/>
        <w:rPr>
          <w:rFonts w:ascii="Arial" w:hAnsi="Arial" w:cs="Arial"/>
          <w:snapToGrid w:val="0"/>
          <w:sz w:val="24"/>
        </w:rPr>
      </w:pPr>
      <w:r w:rsidRPr="00D4309C">
        <w:rPr>
          <w:rFonts w:ascii="Arial" w:hAnsi="Arial"/>
          <w:b/>
          <w:sz w:val="24"/>
        </w:rPr>
        <w:t>WHEREAS,</w:t>
      </w:r>
      <w:r w:rsidRPr="00D4309C">
        <w:rPr>
          <w:rFonts w:ascii="Arial" w:hAnsi="Arial"/>
          <w:sz w:val="24"/>
        </w:rPr>
        <w:t xml:space="preserve"> on </w:t>
      </w:r>
      <w:r>
        <w:rPr>
          <w:rFonts w:ascii="Arial" w:hAnsi="Arial"/>
          <w:sz w:val="24"/>
        </w:rPr>
        <w:t>April 17, 2018</w:t>
      </w:r>
      <w:r w:rsidRPr="00D4309C">
        <w:rPr>
          <w:rFonts w:ascii="Arial" w:hAnsi="Arial"/>
          <w:sz w:val="24"/>
        </w:rPr>
        <w:t xml:space="preserve">, the </w:t>
      </w:r>
      <w:r>
        <w:rPr>
          <w:rFonts w:ascii="Arial" w:hAnsi="Arial"/>
          <w:sz w:val="24"/>
        </w:rPr>
        <w:t>City Council</w:t>
      </w:r>
      <w:r w:rsidRPr="00D4309C">
        <w:rPr>
          <w:rFonts w:ascii="Arial" w:hAnsi="Arial"/>
          <w:sz w:val="24"/>
        </w:rPr>
        <w:t xml:space="preserve"> held a public hearing to consider the application; and</w:t>
      </w:r>
    </w:p>
    <w:p w14:paraId="49C83CAD" w14:textId="77777777" w:rsidR="006928B2" w:rsidRDefault="006928B2" w:rsidP="00FB473D">
      <w:pPr>
        <w:widowControl w:val="0"/>
        <w:ind w:firstLine="720"/>
        <w:jc w:val="both"/>
        <w:rPr>
          <w:rFonts w:ascii="Arial" w:hAnsi="Arial" w:cs="Arial"/>
          <w:snapToGrid w:val="0"/>
          <w:sz w:val="24"/>
        </w:rPr>
      </w:pPr>
    </w:p>
    <w:p w14:paraId="1C1F72B0" w14:textId="77777777" w:rsidR="00FB473D" w:rsidRPr="00FB473D" w:rsidRDefault="00FB473D" w:rsidP="00FB473D">
      <w:pPr>
        <w:widowControl w:val="0"/>
        <w:ind w:firstLine="720"/>
        <w:jc w:val="both"/>
        <w:rPr>
          <w:rFonts w:ascii="Arial" w:hAnsi="Arial"/>
          <w:snapToGrid w:val="0"/>
          <w:sz w:val="24"/>
          <w:szCs w:val="24"/>
        </w:rPr>
      </w:pPr>
      <w:r w:rsidRPr="00FB473D">
        <w:rPr>
          <w:rFonts w:ascii="Arial" w:hAnsi="Arial" w:cs="Arial"/>
          <w:snapToGrid w:val="0"/>
          <w:sz w:val="24"/>
        </w:rPr>
        <w:t xml:space="preserve">WHEREAS, </w:t>
      </w:r>
      <w:r w:rsidRPr="00FB473D">
        <w:rPr>
          <w:rFonts w:ascii="Arial" w:hAnsi="Arial"/>
          <w:snapToGrid w:val="0"/>
          <w:sz w:val="24"/>
          <w:szCs w:val="24"/>
        </w:rPr>
        <w:t>all legal prerequisites to the adoption of this Resolution have occurred; and</w:t>
      </w:r>
    </w:p>
    <w:p w14:paraId="7D7F7C36" w14:textId="77777777" w:rsidR="00FB473D" w:rsidRPr="00FB473D" w:rsidRDefault="00FB473D" w:rsidP="00FB473D">
      <w:pPr>
        <w:widowControl w:val="0"/>
        <w:ind w:firstLine="720"/>
        <w:jc w:val="both"/>
        <w:rPr>
          <w:rFonts w:ascii="Arial" w:hAnsi="Arial" w:cs="Arial"/>
          <w:snapToGrid w:val="0"/>
          <w:sz w:val="24"/>
        </w:rPr>
      </w:pPr>
    </w:p>
    <w:p w14:paraId="1ECD1F40" w14:textId="60B6469C" w:rsidR="00FB473D" w:rsidRPr="00FB473D" w:rsidRDefault="00FB473D" w:rsidP="00FB473D">
      <w:pPr>
        <w:ind w:firstLine="720"/>
        <w:jc w:val="both"/>
        <w:rPr>
          <w:rFonts w:ascii="Arial" w:hAnsi="Arial" w:cs="Arial"/>
          <w:sz w:val="24"/>
        </w:rPr>
      </w:pPr>
      <w:r w:rsidRPr="00FB473D">
        <w:rPr>
          <w:rFonts w:ascii="Arial" w:hAnsi="Arial" w:cs="Arial"/>
          <w:sz w:val="24"/>
        </w:rPr>
        <w:t xml:space="preserve">WHEREAS, the </w:t>
      </w:r>
      <w:r w:rsidR="000E3891">
        <w:rPr>
          <w:rFonts w:ascii="Arial" w:hAnsi="Arial" w:cs="Arial"/>
          <w:sz w:val="24"/>
        </w:rPr>
        <w:t xml:space="preserve">City Council of the City of Moreno Valley, </w:t>
      </w:r>
      <w:r w:rsidRPr="00FB473D">
        <w:rPr>
          <w:rFonts w:ascii="Arial" w:hAnsi="Arial" w:cs="Arial"/>
          <w:sz w:val="24"/>
        </w:rPr>
        <w:t>considered the Initial Study prepared for the Project for the purpose of compliance with the California Environmental Quality Act (CEQA), and based on the Initial Study including all supporting technical evidence, it was determined that the project impacts are expected to be less than significant with mitigation, and approval of a Mitigated Negative Declaration is an appropriate environmental determination for the Project.</w:t>
      </w:r>
    </w:p>
    <w:p w14:paraId="3E34A900" w14:textId="77777777" w:rsidR="00FB473D" w:rsidRPr="00FB473D" w:rsidRDefault="00FB473D" w:rsidP="00FB473D">
      <w:pPr>
        <w:widowControl w:val="0"/>
        <w:ind w:firstLine="720"/>
        <w:jc w:val="both"/>
        <w:rPr>
          <w:rFonts w:ascii="Arial" w:hAnsi="Arial"/>
          <w:snapToGrid w:val="0"/>
          <w:sz w:val="24"/>
          <w:szCs w:val="24"/>
        </w:rPr>
      </w:pPr>
    </w:p>
    <w:p w14:paraId="05443B2C" w14:textId="22DEEB1D" w:rsidR="00FB473D" w:rsidRPr="00FB473D" w:rsidRDefault="00FB473D" w:rsidP="00FB473D">
      <w:pPr>
        <w:widowControl w:val="0"/>
        <w:ind w:firstLine="720"/>
        <w:jc w:val="both"/>
        <w:rPr>
          <w:rFonts w:ascii="Arial" w:hAnsi="Arial" w:cs="Arial"/>
          <w:snapToGrid w:val="0"/>
          <w:sz w:val="24"/>
        </w:rPr>
      </w:pPr>
      <w:r w:rsidRPr="00FB473D">
        <w:rPr>
          <w:rFonts w:ascii="Arial" w:hAnsi="Arial" w:cs="Arial"/>
          <w:snapToGrid w:val="0"/>
          <w:sz w:val="24"/>
        </w:rPr>
        <w:t xml:space="preserve">NOW, THEREFORE, THE </w:t>
      </w:r>
      <w:r w:rsidR="000E3891">
        <w:rPr>
          <w:rFonts w:ascii="Arial" w:hAnsi="Arial" w:cs="Arial"/>
          <w:snapToGrid w:val="0"/>
          <w:sz w:val="24"/>
        </w:rPr>
        <w:t>CITY COUNCIL</w:t>
      </w:r>
      <w:r w:rsidRPr="00FB473D">
        <w:rPr>
          <w:rFonts w:ascii="Arial" w:hAnsi="Arial" w:cs="Arial"/>
          <w:snapToGrid w:val="0"/>
          <w:sz w:val="24"/>
        </w:rPr>
        <w:t xml:space="preserve"> OF THE CITY OF MORENO VALLEY, CALIFORNIA, DOES HEREBY RESOLVE AS FOLLOWS:</w:t>
      </w:r>
    </w:p>
    <w:p w14:paraId="259EB61E" w14:textId="77777777" w:rsidR="00FB473D" w:rsidRPr="00FB473D" w:rsidRDefault="00FB473D" w:rsidP="00FB473D">
      <w:pPr>
        <w:jc w:val="both"/>
        <w:rPr>
          <w:rFonts w:ascii="Arial" w:hAnsi="Arial"/>
          <w:sz w:val="24"/>
          <w:szCs w:val="24"/>
        </w:rPr>
      </w:pPr>
    </w:p>
    <w:p w14:paraId="54BD5A0A" w14:textId="1FDD9E13" w:rsidR="00FB473D" w:rsidRPr="00FB473D" w:rsidRDefault="00FB473D" w:rsidP="00FB473D">
      <w:pPr>
        <w:jc w:val="both"/>
        <w:rPr>
          <w:rFonts w:ascii="Arial" w:hAnsi="Arial"/>
          <w:sz w:val="24"/>
          <w:szCs w:val="24"/>
        </w:rPr>
      </w:pPr>
      <w:r w:rsidRPr="00FB473D">
        <w:rPr>
          <w:rFonts w:ascii="Arial" w:hAnsi="Arial"/>
          <w:sz w:val="24"/>
          <w:szCs w:val="24"/>
        </w:rPr>
        <w:tab/>
        <w:t>A.</w:t>
      </w:r>
      <w:r w:rsidRPr="00FB473D">
        <w:rPr>
          <w:rFonts w:ascii="Arial" w:hAnsi="Arial"/>
          <w:sz w:val="24"/>
          <w:szCs w:val="24"/>
        </w:rPr>
        <w:tab/>
        <w:t xml:space="preserve">This </w:t>
      </w:r>
      <w:r w:rsidR="000E3891">
        <w:rPr>
          <w:rFonts w:ascii="Arial" w:hAnsi="Arial"/>
          <w:sz w:val="24"/>
          <w:szCs w:val="24"/>
        </w:rPr>
        <w:t>City Council</w:t>
      </w:r>
      <w:r w:rsidRPr="00FB473D">
        <w:rPr>
          <w:rFonts w:ascii="Arial" w:hAnsi="Arial"/>
          <w:sz w:val="24"/>
          <w:szCs w:val="24"/>
        </w:rPr>
        <w:t xml:space="preserve"> specifically finds that all of the facts set forth above in this Resolution are true and correct.</w:t>
      </w:r>
    </w:p>
    <w:p w14:paraId="7F3413DC" w14:textId="77777777" w:rsidR="00FB473D" w:rsidRPr="00FB473D" w:rsidRDefault="00FB473D" w:rsidP="00FB473D">
      <w:pPr>
        <w:jc w:val="both"/>
        <w:rPr>
          <w:rFonts w:ascii="Arial" w:hAnsi="Arial"/>
          <w:sz w:val="24"/>
          <w:szCs w:val="24"/>
        </w:rPr>
      </w:pPr>
    </w:p>
    <w:p w14:paraId="0BEAE426" w14:textId="121B1FC8" w:rsidR="00FB473D" w:rsidRPr="003C46D1" w:rsidRDefault="00FB473D" w:rsidP="003C46D1">
      <w:pPr>
        <w:ind w:firstLine="720"/>
        <w:jc w:val="both"/>
        <w:rPr>
          <w:rFonts w:ascii="Arial" w:hAnsi="Arial" w:cs="Arial"/>
          <w:sz w:val="24"/>
        </w:rPr>
      </w:pPr>
      <w:r w:rsidRPr="00FB473D">
        <w:rPr>
          <w:rFonts w:ascii="Arial" w:hAnsi="Arial"/>
          <w:sz w:val="24"/>
          <w:szCs w:val="24"/>
        </w:rPr>
        <w:tab/>
        <w:t>B.</w:t>
      </w:r>
      <w:r w:rsidRPr="00FB473D">
        <w:rPr>
          <w:rFonts w:ascii="Arial" w:hAnsi="Arial"/>
          <w:sz w:val="24"/>
          <w:szCs w:val="24"/>
        </w:rPr>
        <w:tab/>
        <w:t xml:space="preserve">Based upon substantial evidence presented to this </w:t>
      </w:r>
      <w:r w:rsidR="000E3891">
        <w:rPr>
          <w:rFonts w:ascii="Arial" w:hAnsi="Arial"/>
          <w:sz w:val="24"/>
          <w:szCs w:val="24"/>
        </w:rPr>
        <w:t>City Council</w:t>
      </w:r>
      <w:r w:rsidRPr="00FB473D">
        <w:rPr>
          <w:rFonts w:ascii="Arial" w:hAnsi="Arial"/>
          <w:sz w:val="24"/>
          <w:szCs w:val="24"/>
        </w:rPr>
        <w:t xml:space="preserve"> during th</w:t>
      </w:r>
      <w:r w:rsidR="00FD7D73">
        <w:rPr>
          <w:rFonts w:ascii="Arial" w:hAnsi="Arial"/>
          <w:sz w:val="24"/>
          <w:szCs w:val="24"/>
        </w:rPr>
        <w:t xml:space="preserve">e above-referenced </w:t>
      </w:r>
      <w:r w:rsidR="00FD7D73" w:rsidRPr="006313C7">
        <w:rPr>
          <w:rFonts w:ascii="Arial" w:hAnsi="Arial"/>
          <w:sz w:val="24"/>
          <w:szCs w:val="24"/>
        </w:rPr>
        <w:t xml:space="preserve">meeting on </w:t>
      </w:r>
      <w:r w:rsidR="006928B2">
        <w:rPr>
          <w:rFonts w:ascii="Arial" w:hAnsi="Arial" w:cs="Arial"/>
          <w:sz w:val="24"/>
        </w:rPr>
        <w:t>April 17, 2018</w:t>
      </w:r>
      <w:r w:rsidR="003C46D1" w:rsidRPr="006313C7">
        <w:rPr>
          <w:rFonts w:ascii="Arial" w:hAnsi="Arial" w:cs="Arial"/>
          <w:sz w:val="24"/>
        </w:rPr>
        <w:t>; and</w:t>
      </w:r>
      <w:r w:rsidRPr="00FB473D">
        <w:rPr>
          <w:rFonts w:ascii="Arial" w:hAnsi="Arial"/>
          <w:sz w:val="24"/>
          <w:szCs w:val="24"/>
        </w:rPr>
        <w:t xml:space="preserve">, including written and oral staff reports, and the record from the public hearing, this </w:t>
      </w:r>
      <w:r>
        <w:rPr>
          <w:rFonts w:ascii="Arial" w:hAnsi="Arial"/>
          <w:sz w:val="24"/>
          <w:szCs w:val="24"/>
        </w:rPr>
        <w:t>Planning Commission</w:t>
      </w:r>
      <w:r w:rsidRPr="00FB473D">
        <w:rPr>
          <w:rFonts w:ascii="Arial" w:hAnsi="Arial"/>
          <w:sz w:val="24"/>
          <w:szCs w:val="24"/>
        </w:rPr>
        <w:t xml:space="preserve"> finds as follows:</w:t>
      </w:r>
    </w:p>
    <w:p w14:paraId="4D3F37C8" w14:textId="77777777" w:rsidR="00FB473D" w:rsidRPr="00FB473D" w:rsidRDefault="00FB473D" w:rsidP="00FB473D">
      <w:pPr>
        <w:jc w:val="both"/>
        <w:rPr>
          <w:rFonts w:ascii="Arial" w:hAnsi="Arial" w:cs="Arial"/>
          <w:sz w:val="24"/>
          <w:szCs w:val="24"/>
        </w:rPr>
      </w:pPr>
    </w:p>
    <w:p w14:paraId="0D4BD36B" w14:textId="0DEF039F" w:rsidR="00FB473D" w:rsidRPr="00FB473D" w:rsidRDefault="00FB473D" w:rsidP="00FB473D">
      <w:pPr>
        <w:numPr>
          <w:ilvl w:val="0"/>
          <w:numId w:val="13"/>
        </w:numPr>
        <w:contextualSpacing/>
        <w:jc w:val="both"/>
        <w:rPr>
          <w:rFonts w:ascii="Arial" w:hAnsi="Arial"/>
          <w:sz w:val="24"/>
          <w:szCs w:val="24"/>
        </w:rPr>
      </w:pPr>
      <w:r w:rsidRPr="00FB473D">
        <w:rPr>
          <w:rFonts w:ascii="Arial" w:hAnsi="Arial"/>
          <w:sz w:val="24"/>
          <w:szCs w:val="24"/>
        </w:rPr>
        <w:t xml:space="preserve">Independent Judgment and Analysis </w:t>
      </w:r>
      <w:r w:rsidR="00B543AE">
        <w:rPr>
          <w:rFonts w:ascii="Arial" w:hAnsi="Arial"/>
          <w:sz w:val="24"/>
          <w:szCs w:val="24"/>
        </w:rPr>
        <w:t>–</w:t>
      </w:r>
      <w:r w:rsidR="00B0184C">
        <w:rPr>
          <w:rFonts w:ascii="Arial" w:hAnsi="Arial"/>
          <w:sz w:val="24"/>
          <w:szCs w:val="24"/>
        </w:rPr>
        <w:t>MSA Consulting, Inc.</w:t>
      </w:r>
      <w:r w:rsidRPr="00FB473D">
        <w:rPr>
          <w:rFonts w:ascii="Arial" w:hAnsi="Arial"/>
          <w:sz w:val="24"/>
          <w:szCs w:val="24"/>
        </w:rPr>
        <w:t xml:space="preserve"> prepared the Mitigated Negative Declaration/Initial Study and </w:t>
      </w:r>
      <w:r w:rsidR="00B0184C">
        <w:rPr>
          <w:rFonts w:ascii="Arial" w:hAnsi="Arial"/>
          <w:sz w:val="24"/>
          <w:szCs w:val="24"/>
        </w:rPr>
        <w:t xml:space="preserve">coordinated the </w:t>
      </w:r>
      <w:r w:rsidRPr="00FB473D">
        <w:rPr>
          <w:rFonts w:ascii="Arial" w:hAnsi="Arial"/>
          <w:sz w:val="24"/>
          <w:szCs w:val="24"/>
        </w:rPr>
        <w:t>related technica</w:t>
      </w:r>
      <w:r w:rsidR="00FD7D73">
        <w:rPr>
          <w:rFonts w:ascii="Arial" w:hAnsi="Arial"/>
          <w:sz w:val="24"/>
          <w:szCs w:val="24"/>
        </w:rPr>
        <w:t>l studies prepared for the Majestic Moreno Valley project</w:t>
      </w:r>
      <w:r w:rsidRPr="00FB473D">
        <w:rPr>
          <w:rFonts w:ascii="Arial" w:hAnsi="Arial"/>
          <w:sz w:val="24"/>
          <w:szCs w:val="24"/>
        </w:rPr>
        <w:t>.  The documents were properly circulated for public review in accordance with the California Environmenta</w:t>
      </w:r>
      <w:r>
        <w:rPr>
          <w:rFonts w:ascii="Arial" w:hAnsi="Arial"/>
          <w:sz w:val="24"/>
          <w:szCs w:val="24"/>
        </w:rPr>
        <w:t xml:space="preserve">l Quality Act Guideline. </w:t>
      </w:r>
      <w:r w:rsidRPr="00FB473D">
        <w:rPr>
          <w:rFonts w:ascii="Arial" w:hAnsi="Arial"/>
          <w:sz w:val="24"/>
          <w:szCs w:val="24"/>
        </w:rPr>
        <w:t xml:space="preserve">The </w:t>
      </w:r>
      <w:r>
        <w:rPr>
          <w:rFonts w:ascii="Arial" w:hAnsi="Arial"/>
          <w:sz w:val="24"/>
          <w:szCs w:val="24"/>
        </w:rPr>
        <w:t>M</w:t>
      </w:r>
      <w:r w:rsidRPr="00FB473D">
        <w:rPr>
          <w:rFonts w:ascii="Arial" w:hAnsi="Arial"/>
          <w:sz w:val="24"/>
          <w:szCs w:val="24"/>
        </w:rPr>
        <w:t>itigated Negative Declaration/Initial Study has been completed along with the Mitigation Monitoring and Reporting Program (MMRP) to ensure compliance with all mitigation through project implementation.    All environmental documents that comprise the Mitigated Negative Declaration, including all technical studies were independently reviewed by the City. On the basis of the whole record, there is no substantial evidence that the Project as designed, conditioned, and mitigated, will have a significant effect on the environment. The Mitigated Negative Declaration prepared and completed, in accordance with the CEQA Guidelines, reflects the independent judgment and analysis of the City.</w:t>
      </w:r>
    </w:p>
    <w:p w14:paraId="30FA6898" w14:textId="77777777" w:rsidR="00FB473D" w:rsidRDefault="00FB473D" w:rsidP="00FB473D">
      <w:pPr>
        <w:ind w:left="2160" w:hanging="720"/>
        <w:jc w:val="both"/>
        <w:rPr>
          <w:rFonts w:ascii="Arial" w:hAnsi="Arial"/>
          <w:sz w:val="24"/>
          <w:szCs w:val="24"/>
        </w:rPr>
      </w:pPr>
    </w:p>
    <w:p w14:paraId="386537F0" w14:textId="77777777" w:rsidR="00FB473D" w:rsidRDefault="00FB473D" w:rsidP="00FB473D">
      <w:pPr>
        <w:ind w:left="2160" w:hanging="720"/>
        <w:jc w:val="both"/>
        <w:rPr>
          <w:rFonts w:ascii="Arial" w:hAnsi="Arial"/>
          <w:sz w:val="24"/>
          <w:szCs w:val="24"/>
        </w:rPr>
      </w:pPr>
    </w:p>
    <w:p w14:paraId="1E1FC270" w14:textId="77777777" w:rsidR="00FB473D" w:rsidRDefault="00FB473D" w:rsidP="00FB473D">
      <w:pPr>
        <w:ind w:left="2160" w:hanging="720"/>
        <w:jc w:val="both"/>
        <w:rPr>
          <w:rFonts w:ascii="Arial" w:hAnsi="Arial"/>
          <w:sz w:val="24"/>
          <w:szCs w:val="24"/>
        </w:rPr>
      </w:pPr>
    </w:p>
    <w:p w14:paraId="43730AC5" w14:textId="77777777" w:rsidR="00FB473D" w:rsidRDefault="00FB473D" w:rsidP="00FB473D">
      <w:pPr>
        <w:ind w:left="2160" w:hanging="720"/>
        <w:jc w:val="both"/>
        <w:rPr>
          <w:rFonts w:ascii="Arial" w:hAnsi="Arial"/>
          <w:sz w:val="24"/>
          <w:szCs w:val="24"/>
        </w:rPr>
      </w:pPr>
    </w:p>
    <w:p w14:paraId="2F70F75E" w14:textId="77777777" w:rsidR="00FB473D" w:rsidRPr="00FB473D" w:rsidRDefault="00FB473D" w:rsidP="00FB473D">
      <w:pPr>
        <w:ind w:left="2160" w:hanging="720"/>
        <w:jc w:val="both"/>
        <w:rPr>
          <w:rFonts w:ascii="Arial" w:hAnsi="Arial"/>
          <w:sz w:val="24"/>
          <w:szCs w:val="24"/>
        </w:rPr>
      </w:pPr>
    </w:p>
    <w:p w14:paraId="118B55F4" w14:textId="77777777" w:rsidR="00FB473D" w:rsidRPr="00FB473D" w:rsidRDefault="00FB473D" w:rsidP="00FB473D">
      <w:pPr>
        <w:rPr>
          <w:rFonts w:cs="Arial"/>
          <w:sz w:val="24"/>
          <w:szCs w:val="24"/>
        </w:rPr>
      </w:pPr>
    </w:p>
    <w:p w14:paraId="296D371A" w14:textId="77777777" w:rsidR="00FB473D" w:rsidRDefault="00FB473D" w:rsidP="00FB473D">
      <w:pPr>
        <w:rPr>
          <w:rFonts w:cs="Arial"/>
          <w:sz w:val="24"/>
          <w:szCs w:val="24"/>
        </w:rPr>
      </w:pPr>
    </w:p>
    <w:p w14:paraId="0480EFCF" w14:textId="77777777" w:rsidR="00FB473D" w:rsidRDefault="00FB473D" w:rsidP="00FB473D">
      <w:pPr>
        <w:rPr>
          <w:rFonts w:cs="Arial"/>
          <w:sz w:val="24"/>
          <w:szCs w:val="24"/>
        </w:rPr>
      </w:pPr>
    </w:p>
    <w:p w14:paraId="693053D0" w14:textId="77777777" w:rsidR="000E3891" w:rsidRPr="008A45DE" w:rsidRDefault="000E3891" w:rsidP="000E3891">
      <w:pPr>
        <w:ind w:firstLine="720"/>
        <w:jc w:val="both"/>
        <w:rPr>
          <w:rFonts w:ascii="Arial" w:hAnsi="Arial" w:cs="Arial"/>
          <w:sz w:val="24"/>
        </w:rPr>
      </w:pPr>
      <w:r w:rsidRPr="008A45DE">
        <w:rPr>
          <w:rFonts w:ascii="Arial" w:hAnsi="Arial"/>
          <w:sz w:val="24"/>
        </w:rPr>
        <w:t>NOW</w:t>
      </w:r>
      <w:r>
        <w:rPr>
          <w:rFonts w:ascii="Arial" w:hAnsi="Arial"/>
          <w:sz w:val="24"/>
        </w:rPr>
        <w:t>, THEREFORE, THE CITY COUNCIL OF THE CITY OF MORENO VALLEY, CALIFORNIA, DOES HEREBY RESOLVE AS FOLLOWS:</w:t>
      </w:r>
    </w:p>
    <w:p w14:paraId="17401D7A" w14:textId="77777777" w:rsidR="00FB473D" w:rsidRPr="00FB473D" w:rsidRDefault="00FB473D" w:rsidP="00FB473D">
      <w:pPr>
        <w:autoSpaceDE w:val="0"/>
        <w:autoSpaceDN w:val="0"/>
        <w:adjustRightInd w:val="0"/>
        <w:ind w:left="1440" w:hanging="720"/>
        <w:jc w:val="both"/>
        <w:rPr>
          <w:rFonts w:ascii="Arial" w:eastAsia="Calibri" w:hAnsi="Arial" w:cs="Arial"/>
          <w:sz w:val="24"/>
          <w:szCs w:val="24"/>
        </w:rPr>
      </w:pPr>
      <w:r w:rsidRPr="00FB473D">
        <w:rPr>
          <w:rFonts w:ascii="Arial" w:eastAsia="Calibri" w:hAnsi="Arial" w:cs="Arial"/>
          <w:sz w:val="24"/>
          <w:szCs w:val="24"/>
        </w:rPr>
        <w:t xml:space="preserve">  </w:t>
      </w:r>
    </w:p>
    <w:p w14:paraId="11B78027" w14:textId="31211ADB" w:rsidR="00FB473D" w:rsidRPr="00FB473D" w:rsidRDefault="00FB473D" w:rsidP="00FB473D">
      <w:pPr>
        <w:autoSpaceDE w:val="0"/>
        <w:autoSpaceDN w:val="0"/>
        <w:adjustRightInd w:val="0"/>
        <w:ind w:left="1080" w:hanging="360"/>
        <w:jc w:val="both"/>
        <w:rPr>
          <w:rFonts w:ascii="Arial" w:eastAsia="Calibri" w:hAnsi="Arial" w:cs="Arial"/>
          <w:sz w:val="24"/>
          <w:szCs w:val="24"/>
        </w:rPr>
      </w:pPr>
      <w:r w:rsidRPr="00FB473D">
        <w:rPr>
          <w:rFonts w:ascii="Arial" w:eastAsia="Calibri" w:hAnsi="Arial" w:cs="Arial"/>
          <w:sz w:val="24"/>
          <w:szCs w:val="24"/>
        </w:rPr>
        <w:t xml:space="preserve">1.  </w:t>
      </w:r>
      <w:r w:rsidRPr="00FB473D">
        <w:rPr>
          <w:rFonts w:ascii="Arial" w:eastAsia="Calibri" w:hAnsi="Arial" w:cs="Arial"/>
          <w:b/>
          <w:bCs/>
          <w:sz w:val="24"/>
          <w:szCs w:val="24"/>
        </w:rPr>
        <w:t xml:space="preserve">CERTIFY </w:t>
      </w:r>
      <w:r w:rsidRPr="00FB473D">
        <w:rPr>
          <w:rFonts w:ascii="Arial" w:eastAsia="Calibri" w:hAnsi="Arial" w:cs="Arial"/>
          <w:sz w:val="24"/>
          <w:szCs w:val="24"/>
        </w:rPr>
        <w:t xml:space="preserve">the Mitigated Negative Declaration prepared for </w:t>
      </w:r>
      <w:r w:rsidR="00480A9A">
        <w:rPr>
          <w:rFonts w:ascii="Arial" w:eastAsia="Calibri" w:hAnsi="Arial" w:cs="Arial"/>
          <w:sz w:val="24"/>
          <w:szCs w:val="24"/>
        </w:rPr>
        <w:t>(Project 1),</w:t>
      </w:r>
      <w:r w:rsidR="00416D91">
        <w:rPr>
          <w:rFonts w:ascii="Arial" w:hAnsi="Arial" w:cs="Arial"/>
          <w:color w:val="000000"/>
          <w:sz w:val="24"/>
          <w:szCs w:val="24"/>
        </w:rPr>
        <w:t xml:space="preserve">the Majestic Moreno Valley project </w:t>
      </w:r>
      <w:r w:rsidR="00480A9A">
        <w:rPr>
          <w:rFonts w:ascii="Arial" w:hAnsi="Arial" w:cs="Arial"/>
          <w:color w:val="000000"/>
          <w:sz w:val="24"/>
          <w:szCs w:val="24"/>
        </w:rPr>
        <w:t xml:space="preserve">inclusive of all related applications </w:t>
      </w:r>
      <w:r w:rsidRPr="00FB473D">
        <w:rPr>
          <w:rFonts w:ascii="Arial" w:eastAsia="Calibri" w:hAnsi="Arial" w:cs="Arial"/>
          <w:sz w:val="24"/>
          <w:szCs w:val="24"/>
        </w:rPr>
        <w:t xml:space="preserve">on file with the Community Development Department, incorporated herein by this reference, </w:t>
      </w:r>
      <w:r w:rsidR="00480A9A">
        <w:rPr>
          <w:rFonts w:ascii="Arial" w:eastAsia="Calibri" w:hAnsi="Arial" w:cs="Arial"/>
          <w:sz w:val="24"/>
          <w:szCs w:val="24"/>
        </w:rPr>
        <w:t xml:space="preserve">whereby the Mitigated Negative Declaration </w:t>
      </w:r>
      <w:r w:rsidRPr="00FB473D">
        <w:rPr>
          <w:rFonts w:ascii="Arial" w:eastAsia="Calibri" w:hAnsi="Arial" w:cs="Arial"/>
          <w:sz w:val="24"/>
          <w:szCs w:val="24"/>
        </w:rPr>
        <w:t xml:space="preserve">has been completed in compliance with the California Environmental Quality Act, </w:t>
      </w:r>
      <w:r w:rsidR="003070FC">
        <w:rPr>
          <w:rFonts w:ascii="Arial" w:eastAsia="Calibri" w:hAnsi="Arial" w:cs="Arial"/>
          <w:sz w:val="24"/>
          <w:szCs w:val="24"/>
        </w:rPr>
        <w:t xml:space="preserve">and </w:t>
      </w:r>
      <w:r w:rsidRPr="00FB473D">
        <w:rPr>
          <w:rFonts w:ascii="Arial" w:eastAsia="Calibri" w:hAnsi="Arial" w:cs="Arial"/>
          <w:sz w:val="24"/>
          <w:szCs w:val="24"/>
        </w:rPr>
        <w:t>that the information</w:t>
      </w:r>
      <w:r w:rsidR="00480A9A">
        <w:rPr>
          <w:rFonts w:ascii="Arial" w:eastAsia="Calibri" w:hAnsi="Arial" w:cs="Arial"/>
          <w:sz w:val="24"/>
          <w:szCs w:val="24"/>
        </w:rPr>
        <w:t xml:space="preserve"> and findings</w:t>
      </w:r>
      <w:r w:rsidRPr="00FB473D">
        <w:rPr>
          <w:rFonts w:ascii="Arial" w:eastAsia="Calibri" w:hAnsi="Arial" w:cs="Arial"/>
          <w:sz w:val="24"/>
          <w:szCs w:val="24"/>
        </w:rPr>
        <w:t xml:space="preserve"> contained in the Mitigated Negative Declaration reflects the City’s independent judgment and analysis;</w:t>
      </w:r>
      <w:r>
        <w:rPr>
          <w:rFonts w:ascii="Arial" w:eastAsia="Calibri" w:hAnsi="Arial" w:cs="Arial"/>
          <w:sz w:val="24"/>
          <w:szCs w:val="24"/>
        </w:rPr>
        <w:t xml:space="preserve"> attached hereto as Exhibit A</w:t>
      </w:r>
      <w:r w:rsidRPr="00FB473D">
        <w:rPr>
          <w:rFonts w:ascii="Arial" w:eastAsia="Calibri" w:hAnsi="Arial" w:cs="Arial"/>
          <w:sz w:val="24"/>
          <w:szCs w:val="24"/>
        </w:rPr>
        <w:t xml:space="preserve"> and</w:t>
      </w:r>
    </w:p>
    <w:p w14:paraId="47BC1FCD" w14:textId="77777777" w:rsidR="00FB473D" w:rsidRPr="00FB473D" w:rsidRDefault="00FB473D" w:rsidP="00FB473D">
      <w:pPr>
        <w:autoSpaceDE w:val="0"/>
        <w:autoSpaceDN w:val="0"/>
        <w:adjustRightInd w:val="0"/>
        <w:ind w:left="1080" w:hanging="360"/>
        <w:jc w:val="both"/>
        <w:rPr>
          <w:rFonts w:ascii="Arial" w:eastAsia="Calibri" w:hAnsi="Arial" w:cs="Arial"/>
          <w:sz w:val="24"/>
          <w:szCs w:val="24"/>
        </w:rPr>
      </w:pPr>
    </w:p>
    <w:p w14:paraId="171CC7D4" w14:textId="290E5D35" w:rsidR="00FB473D" w:rsidRPr="00FB473D" w:rsidRDefault="00FB473D" w:rsidP="00FB473D">
      <w:pPr>
        <w:autoSpaceDE w:val="0"/>
        <w:autoSpaceDN w:val="0"/>
        <w:adjustRightInd w:val="0"/>
        <w:ind w:left="1080" w:hanging="360"/>
        <w:jc w:val="both"/>
        <w:rPr>
          <w:rFonts w:ascii="Arial" w:hAnsi="Arial" w:cs="Arial"/>
          <w:sz w:val="24"/>
          <w:szCs w:val="24"/>
        </w:rPr>
      </w:pPr>
      <w:r w:rsidRPr="00FB473D">
        <w:rPr>
          <w:rFonts w:ascii="Arial" w:eastAsia="Calibri" w:hAnsi="Arial" w:cs="Arial"/>
          <w:sz w:val="24"/>
          <w:szCs w:val="24"/>
        </w:rPr>
        <w:t xml:space="preserve">2. </w:t>
      </w:r>
      <w:r w:rsidRPr="00FB473D">
        <w:rPr>
          <w:rFonts w:ascii="Arial" w:eastAsia="Calibri" w:hAnsi="Arial" w:cs="Arial"/>
          <w:b/>
          <w:bCs/>
          <w:sz w:val="24"/>
          <w:szCs w:val="24"/>
        </w:rPr>
        <w:t xml:space="preserve">ADOPT </w:t>
      </w:r>
      <w:r w:rsidRPr="00FB473D">
        <w:rPr>
          <w:rFonts w:ascii="Arial" w:eastAsia="Calibri" w:hAnsi="Arial" w:cs="Arial"/>
          <w:sz w:val="24"/>
          <w:szCs w:val="24"/>
        </w:rPr>
        <w:t xml:space="preserve">the Mitigation Monitoring and Reporting Program </w:t>
      </w:r>
      <w:r w:rsidRPr="00FB473D">
        <w:rPr>
          <w:rFonts w:ascii="Arial" w:hAnsi="Arial" w:cs="Arial"/>
          <w:sz w:val="24"/>
          <w:szCs w:val="24"/>
        </w:rPr>
        <w:t xml:space="preserve">prepared for </w:t>
      </w:r>
      <w:r w:rsidR="00480A9A">
        <w:rPr>
          <w:rFonts w:ascii="Arial" w:hAnsi="Arial" w:cs="Arial"/>
          <w:sz w:val="24"/>
          <w:szCs w:val="24"/>
        </w:rPr>
        <w:t>(</w:t>
      </w:r>
      <w:bookmarkStart w:id="0" w:name="_GoBack"/>
      <w:bookmarkEnd w:id="0"/>
      <w:r w:rsidR="00480A9A">
        <w:rPr>
          <w:rFonts w:ascii="Arial" w:hAnsi="Arial" w:cs="Arial"/>
          <w:sz w:val="24"/>
          <w:szCs w:val="24"/>
        </w:rPr>
        <w:t>Project 1)</w:t>
      </w:r>
      <w:proofErr w:type="gramStart"/>
      <w:r w:rsidR="00480A9A">
        <w:rPr>
          <w:rFonts w:ascii="Arial" w:hAnsi="Arial" w:cs="Arial"/>
          <w:sz w:val="24"/>
          <w:szCs w:val="24"/>
        </w:rPr>
        <w:t>,</w:t>
      </w:r>
      <w:r w:rsidR="00416D91">
        <w:rPr>
          <w:rFonts w:ascii="Arial" w:hAnsi="Arial" w:cs="Arial"/>
          <w:sz w:val="24"/>
          <w:szCs w:val="24"/>
        </w:rPr>
        <w:t>Majestic</w:t>
      </w:r>
      <w:proofErr w:type="gramEnd"/>
      <w:r w:rsidR="00416D91">
        <w:rPr>
          <w:rFonts w:ascii="Arial" w:hAnsi="Arial" w:cs="Arial"/>
          <w:sz w:val="24"/>
          <w:szCs w:val="24"/>
        </w:rPr>
        <w:t xml:space="preserve"> Moreno Valley</w:t>
      </w:r>
      <w:r w:rsidRPr="00FB473D">
        <w:rPr>
          <w:rFonts w:ascii="Arial" w:eastAsia="Calibri" w:hAnsi="Arial" w:cs="Arial"/>
          <w:sz w:val="24"/>
          <w:szCs w:val="24"/>
        </w:rPr>
        <w:t xml:space="preserve">, attached hereto as Exhibit </w:t>
      </w:r>
      <w:r>
        <w:rPr>
          <w:rFonts w:ascii="Arial" w:eastAsia="Calibri" w:hAnsi="Arial" w:cs="Arial"/>
          <w:sz w:val="24"/>
          <w:szCs w:val="24"/>
        </w:rPr>
        <w:t>B</w:t>
      </w:r>
      <w:r w:rsidRPr="00FB473D">
        <w:rPr>
          <w:rFonts w:ascii="Arial" w:eastAsia="Calibri" w:hAnsi="Arial" w:cs="Arial"/>
          <w:sz w:val="24"/>
          <w:szCs w:val="24"/>
        </w:rPr>
        <w:t>.</w:t>
      </w:r>
    </w:p>
    <w:p w14:paraId="1A531D31" w14:textId="77777777" w:rsidR="00FB473D" w:rsidRPr="00FB473D" w:rsidRDefault="00FB473D" w:rsidP="00FB473D">
      <w:pPr>
        <w:widowControl w:val="0"/>
        <w:spacing w:before="120" w:after="120"/>
        <w:jc w:val="both"/>
        <w:rPr>
          <w:rFonts w:ascii="Arial" w:hAnsi="Arial" w:cs="Arial"/>
          <w:snapToGrid w:val="0"/>
          <w:sz w:val="24"/>
          <w:szCs w:val="24"/>
        </w:rPr>
      </w:pPr>
    </w:p>
    <w:p w14:paraId="04F1367B" w14:textId="77777777" w:rsidR="000E3891" w:rsidRPr="006368B9" w:rsidRDefault="000E3891" w:rsidP="000E3891">
      <w:pPr>
        <w:ind w:firstLine="360"/>
        <w:rPr>
          <w:rFonts w:ascii="Arial" w:hAnsi="Arial" w:cs="Arial"/>
          <w:sz w:val="24"/>
          <w:szCs w:val="24"/>
        </w:rPr>
      </w:pPr>
      <w:r w:rsidRPr="008A45DE">
        <w:rPr>
          <w:rFonts w:ascii="Arial" w:hAnsi="Arial" w:cs="Arial"/>
          <w:bCs/>
          <w:sz w:val="24"/>
          <w:szCs w:val="24"/>
        </w:rPr>
        <w:t>APPROVED</w:t>
      </w:r>
      <w:r w:rsidRPr="008A45DE">
        <w:rPr>
          <w:rFonts w:ascii="Arial" w:hAnsi="Arial" w:cs="Arial"/>
          <w:sz w:val="24"/>
          <w:szCs w:val="24"/>
        </w:rPr>
        <w:t xml:space="preserve"> AND</w:t>
      </w:r>
      <w:r>
        <w:rPr>
          <w:rFonts w:ascii="Arial" w:hAnsi="Arial" w:cs="Arial"/>
          <w:sz w:val="24"/>
          <w:szCs w:val="24"/>
        </w:rPr>
        <w:t xml:space="preserve"> ADOPTED this 17</w:t>
      </w:r>
      <w:r w:rsidRPr="008A45DE">
        <w:rPr>
          <w:rFonts w:ascii="Arial" w:hAnsi="Arial" w:cs="Arial"/>
          <w:sz w:val="24"/>
          <w:szCs w:val="24"/>
          <w:vertAlign w:val="superscript"/>
        </w:rPr>
        <w:t>th</w:t>
      </w:r>
      <w:r>
        <w:rPr>
          <w:rFonts w:ascii="Arial" w:hAnsi="Arial" w:cs="Arial"/>
          <w:sz w:val="24"/>
          <w:szCs w:val="24"/>
        </w:rPr>
        <w:t xml:space="preserve"> day of April 2018.</w:t>
      </w:r>
    </w:p>
    <w:p w14:paraId="34C3CE8C" w14:textId="77777777" w:rsidR="000E3891" w:rsidRPr="006368B9" w:rsidRDefault="000E3891" w:rsidP="000E3891">
      <w:pPr>
        <w:rPr>
          <w:rFonts w:ascii="Arial" w:hAnsi="Arial" w:cs="Arial"/>
          <w:sz w:val="24"/>
          <w:szCs w:val="24"/>
        </w:rPr>
      </w:pPr>
    </w:p>
    <w:p w14:paraId="56D79DBC" w14:textId="77777777" w:rsidR="000E3891" w:rsidRDefault="000E3891" w:rsidP="000E3891">
      <w:pPr>
        <w:rPr>
          <w:rFonts w:ascii="Arial" w:hAnsi="Arial" w:cs="Arial"/>
          <w:sz w:val="24"/>
          <w:szCs w:val="24"/>
        </w:rPr>
      </w:pPr>
    </w:p>
    <w:p w14:paraId="28CB1D13" w14:textId="77777777" w:rsidR="000E3891" w:rsidRDefault="000E3891" w:rsidP="000E3891">
      <w:pPr>
        <w:rPr>
          <w:rFonts w:ascii="Arial" w:hAnsi="Arial" w:cs="Arial"/>
          <w:sz w:val="24"/>
          <w:szCs w:val="24"/>
        </w:rPr>
      </w:pPr>
    </w:p>
    <w:p w14:paraId="13272B56" w14:textId="77777777" w:rsidR="000E3891" w:rsidRPr="006368B9" w:rsidRDefault="000E3891" w:rsidP="000E3891">
      <w:pPr>
        <w:rPr>
          <w:rFonts w:ascii="Arial" w:hAnsi="Arial" w:cs="Arial"/>
          <w:sz w:val="24"/>
          <w:szCs w:val="24"/>
        </w:rPr>
      </w:pPr>
      <w:r w:rsidRPr="006368B9">
        <w:rPr>
          <w:rFonts w:ascii="Arial" w:hAnsi="Arial" w:cs="Arial"/>
          <w:sz w:val="24"/>
          <w:szCs w:val="24"/>
        </w:rPr>
        <w:tab/>
      </w:r>
      <w:r w:rsidRPr="006368B9">
        <w:rPr>
          <w:rFonts w:ascii="Arial" w:hAnsi="Arial" w:cs="Arial"/>
          <w:sz w:val="24"/>
          <w:szCs w:val="24"/>
        </w:rPr>
        <w:tab/>
      </w:r>
      <w:r w:rsidRPr="006368B9">
        <w:rPr>
          <w:rFonts w:ascii="Arial" w:hAnsi="Arial" w:cs="Arial"/>
          <w:sz w:val="24"/>
          <w:szCs w:val="24"/>
        </w:rPr>
        <w:tab/>
      </w:r>
      <w:r>
        <w:rPr>
          <w:rFonts w:ascii="Arial" w:hAnsi="Arial" w:cs="Arial"/>
          <w:sz w:val="24"/>
          <w:szCs w:val="24"/>
        </w:rPr>
        <w:t xml:space="preserve">                                   </w:t>
      </w:r>
      <w:r w:rsidRPr="006368B9">
        <w:rPr>
          <w:rFonts w:ascii="Arial" w:hAnsi="Arial" w:cs="Arial"/>
          <w:sz w:val="24"/>
          <w:szCs w:val="24"/>
        </w:rPr>
        <w:t>______________________</w:t>
      </w:r>
      <w:r w:rsidRPr="006368B9">
        <w:rPr>
          <w:rFonts w:ascii="Arial" w:hAnsi="Arial" w:cs="Arial"/>
          <w:sz w:val="24"/>
          <w:szCs w:val="24"/>
        </w:rPr>
        <w:tab/>
      </w:r>
      <w:r w:rsidRPr="006368B9">
        <w:rPr>
          <w:rFonts w:ascii="Arial" w:hAnsi="Arial" w:cs="Arial"/>
          <w:sz w:val="24"/>
          <w:szCs w:val="24"/>
        </w:rPr>
        <w:tab/>
      </w:r>
    </w:p>
    <w:p w14:paraId="60B63604" w14:textId="77777777" w:rsidR="000E3891" w:rsidRPr="006368B9" w:rsidRDefault="000E3891" w:rsidP="000E3891">
      <w:pPr>
        <w:jc w:val="both"/>
        <w:rPr>
          <w:rFonts w:ascii="Arial" w:hAnsi="Arial" w:cs="Arial"/>
          <w:sz w:val="24"/>
          <w:szCs w:val="24"/>
        </w:rPr>
      </w:pPr>
      <w:r w:rsidRPr="006368B9">
        <w:rPr>
          <w:rFonts w:ascii="Arial" w:hAnsi="Arial" w:cs="Arial"/>
          <w:sz w:val="24"/>
          <w:szCs w:val="24"/>
        </w:rPr>
        <w:tab/>
      </w:r>
      <w:r w:rsidRPr="006368B9">
        <w:rPr>
          <w:rFonts w:ascii="Arial" w:hAnsi="Arial" w:cs="Arial"/>
          <w:sz w:val="24"/>
          <w:szCs w:val="24"/>
        </w:rPr>
        <w:tab/>
      </w:r>
      <w:r w:rsidRPr="006368B9">
        <w:rPr>
          <w:rFonts w:ascii="Arial" w:hAnsi="Arial" w:cs="Arial"/>
          <w:sz w:val="24"/>
          <w:szCs w:val="24"/>
        </w:rPr>
        <w:tab/>
      </w:r>
      <w:r w:rsidRPr="006368B9">
        <w:rPr>
          <w:rFonts w:ascii="Arial" w:hAnsi="Arial" w:cs="Arial"/>
          <w:sz w:val="24"/>
          <w:szCs w:val="24"/>
        </w:rPr>
        <w:tab/>
      </w:r>
      <w:r w:rsidRPr="006368B9">
        <w:rPr>
          <w:rFonts w:ascii="Arial" w:hAnsi="Arial" w:cs="Arial"/>
          <w:sz w:val="24"/>
          <w:szCs w:val="24"/>
        </w:rPr>
        <w:tab/>
      </w:r>
      <w:r w:rsidRPr="006368B9">
        <w:rPr>
          <w:rFonts w:ascii="Arial" w:hAnsi="Arial" w:cs="Arial"/>
          <w:sz w:val="24"/>
          <w:szCs w:val="24"/>
        </w:rPr>
        <w:tab/>
      </w:r>
      <w:r>
        <w:rPr>
          <w:rFonts w:ascii="Arial" w:hAnsi="Arial" w:cs="Arial"/>
          <w:color w:val="000000"/>
          <w:sz w:val="24"/>
          <w:szCs w:val="24"/>
        </w:rPr>
        <w:t>Mayor of the City of Moreno Valley</w:t>
      </w:r>
    </w:p>
    <w:p w14:paraId="494324FF" w14:textId="77777777" w:rsidR="000E3891" w:rsidRPr="006368B9" w:rsidRDefault="000E3891" w:rsidP="000E3891">
      <w:pPr>
        <w:jc w:val="both"/>
        <w:rPr>
          <w:rFonts w:ascii="Arial" w:hAnsi="Arial" w:cs="Arial"/>
          <w:sz w:val="24"/>
          <w:szCs w:val="24"/>
        </w:rPr>
      </w:pPr>
    </w:p>
    <w:p w14:paraId="2FEF39E8" w14:textId="77777777" w:rsidR="000E3891" w:rsidRPr="006368B9" w:rsidRDefault="000E3891" w:rsidP="000E3891">
      <w:pPr>
        <w:jc w:val="both"/>
        <w:rPr>
          <w:rFonts w:ascii="Arial" w:hAnsi="Arial" w:cs="Arial"/>
          <w:sz w:val="24"/>
          <w:szCs w:val="24"/>
        </w:rPr>
      </w:pPr>
    </w:p>
    <w:p w14:paraId="078D4902" w14:textId="77777777" w:rsidR="000E3891" w:rsidRPr="008A45DE" w:rsidRDefault="000E3891" w:rsidP="000E3891">
      <w:pPr>
        <w:widowControl w:val="0"/>
        <w:rPr>
          <w:rFonts w:ascii="Arial" w:hAnsi="Arial" w:cs="Arial"/>
          <w:snapToGrid w:val="0"/>
          <w:sz w:val="24"/>
        </w:rPr>
      </w:pPr>
      <w:r w:rsidRPr="008A45DE">
        <w:rPr>
          <w:rFonts w:ascii="Arial" w:hAnsi="Arial" w:cs="Arial"/>
          <w:snapToGrid w:val="0"/>
          <w:sz w:val="24"/>
        </w:rPr>
        <w:t>ATTEST:</w:t>
      </w:r>
    </w:p>
    <w:p w14:paraId="52368F64" w14:textId="77777777" w:rsidR="000E3891" w:rsidRPr="008A45DE" w:rsidRDefault="000E3891" w:rsidP="000E3891">
      <w:pPr>
        <w:widowControl w:val="0"/>
        <w:rPr>
          <w:rFonts w:ascii="Arial" w:hAnsi="Arial" w:cs="Arial"/>
          <w:snapToGrid w:val="0"/>
          <w:sz w:val="24"/>
        </w:rPr>
      </w:pPr>
    </w:p>
    <w:p w14:paraId="1227DBFA" w14:textId="77777777" w:rsidR="000E3891" w:rsidRPr="008A45DE" w:rsidRDefault="000E3891" w:rsidP="000E3891">
      <w:pPr>
        <w:widowControl w:val="0"/>
        <w:rPr>
          <w:rFonts w:ascii="Arial" w:hAnsi="Arial" w:cs="Arial"/>
          <w:snapToGrid w:val="0"/>
          <w:sz w:val="24"/>
        </w:rPr>
      </w:pPr>
    </w:p>
    <w:p w14:paraId="1E2EC7D6" w14:textId="77777777" w:rsidR="000E3891" w:rsidRPr="008A45DE" w:rsidRDefault="000E3891" w:rsidP="000E3891">
      <w:pPr>
        <w:widowControl w:val="0"/>
        <w:rPr>
          <w:rFonts w:ascii="Arial" w:hAnsi="Arial" w:cs="Arial"/>
          <w:snapToGrid w:val="0"/>
          <w:sz w:val="24"/>
        </w:rPr>
      </w:pPr>
    </w:p>
    <w:p w14:paraId="03B51132" w14:textId="77777777" w:rsidR="000E3891" w:rsidRPr="008A45DE" w:rsidRDefault="000E3891" w:rsidP="000E3891">
      <w:pPr>
        <w:widowControl w:val="0"/>
        <w:rPr>
          <w:rFonts w:ascii="Arial" w:hAnsi="Arial" w:cs="Arial"/>
          <w:snapToGrid w:val="0"/>
          <w:sz w:val="24"/>
        </w:rPr>
      </w:pPr>
      <w:r w:rsidRPr="008A45DE">
        <w:rPr>
          <w:rFonts w:ascii="Arial" w:hAnsi="Arial" w:cs="Arial"/>
          <w:snapToGrid w:val="0"/>
          <w:sz w:val="24"/>
        </w:rPr>
        <w:t>____________________________</w:t>
      </w:r>
    </w:p>
    <w:p w14:paraId="54616455" w14:textId="77777777" w:rsidR="000E3891" w:rsidRPr="008A45DE" w:rsidRDefault="000E3891" w:rsidP="000E3891">
      <w:pPr>
        <w:widowControl w:val="0"/>
        <w:rPr>
          <w:rFonts w:ascii="Arial" w:hAnsi="Arial" w:cs="Arial"/>
          <w:snapToGrid w:val="0"/>
          <w:sz w:val="24"/>
        </w:rPr>
      </w:pPr>
      <w:r w:rsidRPr="008A45DE">
        <w:rPr>
          <w:rFonts w:ascii="Arial" w:hAnsi="Arial" w:cs="Arial"/>
          <w:snapToGrid w:val="0"/>
          <w:sz w:val="24"/>
        </w:rPr>
        <w:tab/>
      </w:r>
      <w:r w:rsidRPr="008A45DE">
        <w:rPr>
          <w:rFonts w:ascii="Arial" w:hAnsi="Arial" w:cs="Arial"/>
          <w:snapToGrid w:val="0"/>
          <w:sz w:val="24"/>
        </w:rPr>
        <w:tab/>
        <w:t>City Clerk</w:t>
      </w:r>
    </w:p>
    <w:p w14:paraId="3753016C" w14:textId="77777777" w:rsidR="000E3891" w:rsidRPr="008A45DE" w:rsidRDefault="000E3891" w:rsidP="000E3891">
      <w:pPr>
        <w:ind w:right="-1440"/>
        <w:jc w:val="both"/>
        <w:rPr>
          <w:rFonts w:ascii="Arial" w:hAnsi="Arial" w:cs="Arial"/>
          <w:sz w:val="24"/>
        </w:rPr>
      </w:pPr>
    </w:p>
    <w:p w14:paraId="066A5F55" w14:textId="77777777" w:rsidR="000E3891" w:rsidRPr="008A45DE" w:rsidRDefault="000E3891" w:rsidP="000E3891">
      <w:pPr>
        <w:ind w:right="-1440"/>
        <w:jc w:val="both"/>
        <w:rPr>
          <w:rFonts w:ascii="Arial" w:hAnsi="Arial" w:cs="Arial"/>
          <w:sz w:val="24"/>
        </w:rPr>
      </w:pPr>
      <w:r w:rsidRPr="008A45DE">
        <w:rPr>
          <w:rFonts w:ascii="Arial" w:hAnsi="Arial" w:cs="Arial"/>
          <w:sz w:val="24"/>
        </w:rPr>
        <w:t>APPROVED AS TO FORM:</w:t>
      </w:r>
    </w:p>
    <w:p w14:paraId="39D80437" w14:textId="77777777" w:rsidR="000E3891" w:rsidRPr="008A45DE" w:rsidRDefault="000E3891" w:rsidP="000E3891">
      <w:pPr>
        <w:ind w:right="-1440"/>
        <w:jc w:val="both"/>
        <w:rPr>
          <w:rFonts w:ascii="Arial" w:hAnsi="Arial" w:cs="Arial"/>
          <w:sz w:val="24"/>
        </w:rPr>
      </w:pPr>
    </w:p>
    <w:p w14:paraId="2F267EA2" w14:textId="77777777" w:rsidR="000E3891" w:rsidRPr="008A45DE" w:rsidRDefault="000E3891" w:rsidP="000E3891">
      <w:pPr>
        <w:ind w:right="-1440"/>
        <w:jc w:val="both"/>
        <w:rPr>
          <w:rFonts w:ascii="Arial" w:hAnsi="Arial" w:cs="Arial"/>
          <w:sz w:val="24"/>
        </w:rPr>
      </w:pPr>
    </w:p>
    <w:p w14:paraId="72D4DFB8" w14:textId="77777777" w:rsidR="000E3891" w:rsidRPr="008A45DE" w:rsidRDefault="000E3891" w:rsidP="000E3891">
      <w:pPr>
        <w:ind w:right="-1440"/>
        <w:jc w:val="both"/>
        <w:rPr>
          <w:rFonts w:ascii="Arial" w:hAnsi="Arial" w:cs="Arial"/>
          <w:sz w:val="24"/>
        </w:rPr>
      </w:pPr>
    </w:p>
    <w:p w14:paraId="6B9791FF" w14:textId="77777777" w:rsidR="000E3891" w:rsidRPr="008A45DE" w:rsidRDefault="000E3891" w:rsidP="000E3891">
      <w:pPr>
        <w:ind w:right="-1440"/>
        <w:jc w:val="both"/>
        <w:rPr>
          <w:rFonts w:ascii="Arial" w:hAnsi="Arial" w:cs="Arial"/>
          <w:sz w:val="24"/>
        </w:rPr>
      </w:pPr>
      <w:r w:rsidRPr="008A45DE">
        <w:rPr>
          <w:rFonts w:ascii="Arial" w:hAnsi="Arial" w:cs="Arial"/>
          <w:sz w:val="24"/>
        </w:rPr>
        <w:t>____________________________</w:t>
      </w:r>
    </w:p>
    <w:p w14:paraId="30C8E317" w14:textId="77777777" w:rsidR="000E3891" w:rsidRPr="008A45DE" w:rsidRDefault="000E3891" w:rsidP="000E3891">
      <w:pPr>
        <w:ind w:right="-1440"/>
        <w:rPr>
          <w:rFonts w:ascii="Arial" w:hAnsi="Arial" w:cs="Arial"/>
          <w:sz w:val="24"/>
        </w:rPr>
      </w:pPr>
      <w:r w:rsidRPr="008A45DE">
        <w:rPr>
          <w:rFonts w:ascii="Arial" w:hAnsi="Arial" w:cs="Arial"/>
          <w:sz w:val="24"/>
        </w:rPr>
        <w:tab/>
      </w:r>
      <w:r w:rsidRPr="008A45DE">
        <w:rPr>
          <w:rFonts w:ascii="Arial" w:hAnsi="Arial" w:cs="Arial"/>
          <w:sz w:val="24"/>
        </w:rPr>
        <w:tab/>
        <w:t>City Attorney</w:t>
      </w:r>
    </w:p>
    <w:p w14:paraId="25BCC226" w14:textId="77777777" w:rsidR="000E3891" w:rsidRPr="008A45DE" w:rsidRDefault="000E3891" w:rsidP="000E3891">
      <w:pPr>
        <w:ind w:right="-1440"/>
        <w:rPr>
          <w:rFonts w:ascii="Arial" w:hAnsi="Arial" w:cs="Arial"/>
          <w:sz w:val="24"/>
        </w:rPr>
      </w:pPr>
    </w:p>
    <w:p w14:paraId="5570E8A5" w14:textId="77777777" w:rsidR="000E3891" w:rsidRPr="008A45DE" w:rsidRDefault="000E3891" w:rsidP="000E3891">
      <w:pPr>
        <w:ind w:right="-1440"/>
        <w:rPr>
          <w:rFonts w:ascii="Arial" w:hAnsi="Arial" w:cs="Arial"/>
          <w:sz w:val="24"/>
        </w:rPr>
      </w:pPr>
    </w:p>
    <w:p w14:paraId="6799EEA9" w14:textId="77777777" w:rsidR="000E3891" w:rsidRPr="008A45DE" w:rsidRDefault="000E3891" w:rsidP="000E3891">
      <w:pPr>
        <w:ind w:right="-1440"/>
        <w:rPr>
          <w:rFonts w:ascii="Arial" w:hAnsi="Arial" w:cs="Arial"/>
          <w:sz w:val="24"/>
        </w:rPr>
      </w:pPr>
    </w:p>
    <w:p w14:paraId="1765B8BE" w14:textId="77777777" w:rsidR="000E3891" w:rsidRPr="008A45DE" w:rsidRDefault="000E3891" w:rsidP="000E3891">
      <w:pPr>
        <w:ind w:right="-1440"/>
        <w:rPr>
          <w:rFonts w:ascii="Arial" w:hAnsi="Arial" w:cs="Arial"/>
          <w:sz w:val="24"/>
        </w:rPr>
      </w:pPr>
    </w:p>
    <w:p w14:paraId="346D015A" w14:textId="77777777" w:rsidR="000E3891" w:rsidRPr="008A45DE" w:rsidRDefault="000E3891" w:rsidP="000E3891">
      <w:pPr>
        <w:ind w:right="-1440"/>
        <w:rPr>
          <w:rFonts w:ascii="Arial" w:hAnsi="Arial" w:cs="Arial"/>
          <w:sz w:val="24"/>
        </w:rPr>
      </w:pPr>
    </w:p>
    <w:p w14:paraId="54D9B99A" w14:textId="77777777" w:rsidR="000E3891" w:rsidRDefault="000E3891" w:rsidP="000E3891">
      <w:pPr>
        <w:tabs>
          <w:tab w:val="center" w:pos="4680"/>
        </w:tabs>
        <w:jc w:val="center"/>
        <w:rPr>
          <w:rFonts w:ascii="Arial" w:hAnsi="Arial"/>
          <w:b/>
          <w:sz w:val="24"/>
        </w:rPr>
      </w:pPr>
    </w:p>
    <w:p w14:paraId="3FB235F7" w14:textId="77777777" w:rsidR="000E3891" w:rsidRDefault="000E3891" w:rsidP="000E3891">
      <w:pPr>
        <w:tabs>
          <w:tab w:val="center" w:pos="4680"/>
        </w:tabs>
        <w:jc w:val="center"/>
        <w:rPr>
          <w:rFonts w:ascii="Arial" w:hAnsi="Arial"/>
          <w:b/>
          <w:sz w:val="24"/>
        </w:rPr>
      </w:pPr>
    </w:p>
    <w:p w14:paraId="32CD2996" w14:textId="77777777" w:rsidR="000E3891" w:rsidRDefault="000E3891" w:rsidP="000E3891">
      <w:pPr>
        <w:tabs>
          <w:tab w:val="center" w:pos="4680"/>
        </w:tabs>
        <w:jc w:val="center"/>
        <w:rPr>
          <w:rFonts w:ascii="Arial" w:hAnsi="Arial"/>
          <w:b/>
          <w:sz w:val="24"/>
        </w:rPr>
      </w:pPr>
    </w:p>
    <w:p w14:paraId="03C125B4" w14:textId="77777777" w:rsidR="000E3891" w:rsidRDefault="000E3891" w:rsidP="000E3891">
      <w:pPr>
        <w:tabs>
          <w:tab w:val="center" w:pos="4680"/>
        </w:tabs>
        <w:jc w:val="center"/>
        <w:rPr>
          <w:rFonts w:ascii="Arial" w:hAnsi="Arial"/>
          <w:b/>
          <w:sz w:val="24"/>
        </w:rPr>
      </w:pPr>
    </w:p>
    <w:p w14:paraId="23D02570" w14:textId="77777777" w:rsidR="000E3891" w:rsidRPr="008A45DE" w:rsidRDefault="000E3891" w:rsidP="000E3891">
      <w:pPr>
        <w:tabs>
          <w:tab w:val="center" w:pos="4680"/>
        </w:tabs>
        <w:jc w:val="center"/>
        <w:rPr>
          <w:rFonts w:ascii="Arial" w:hAnsi="Arial"/>
          <w:sz w:val="24"/>
        </w:rPr>
      </w:pPr>
      <w:r w:rsidRPr="008A45DE">
        <w:rPr>
          <w:rFonts w:ascii="Arial" w:hAnsi="Arial"/>
          <w:b/>
          <w:sz w:val="24"/>
        </w:rPr>
        <w:t>RESOLUTION JURAT</w:t>
      </w:r>
    </w:p>
    <w:p w14:paraId="0338F243" w14:textId="77777777" w:rsidR="000E3891" w:rsidRPr="008A45DE" w:rsidRDefault="000E3891" w:rsidP="000E3891">
      <w:pPr>
        <w:jc w:val="both"/>
        <w:rPr>
          <w:rFonts w:ascii="Arial" w:hAnsi="Arial"/>
          <w:sz w:val="24"/>
        </w:rPr>
      </w:pPr>
    </w:p>
    <w:p w14:paraId="3AB2AD23" w14:textId="77777777" w:rsidR="000E3891" w:rsidRPr="008A45DE" w:rsidRDefault="000E3891" w:rsidP="000E3891">
      <w:pPr>
        <w:jc w:val="both"/>
        <w:rPr>
          <w:rFonts w:ascii="Arial" w:hAnsi="Arial"/>
          <w:sz w:val="24"/>
        </w:rPr>
      </w:pPr>
    </w:p>
    <w:p w14:paraId="73A8E56A" w14:textId="77777777" w:rsidR="000E3891" w:rsidRPr="008A45DE" w:rsidRDefault="000E3891" w:rsidP="000E3891">
      <w:pPr>
        <w:spacing w:line="480" w:lineRule="auto"/>
        <w:jc w:val="both"/>
        <w:rPr>
          <w:rFonts w:ascii="Arial" w:hAnsi="Arial"/>
          <w:sz w:val="24"/>
        </w:rPr>
      </w:pPr>
      <w:r w:rsidRPr="008A45DE">
        <w:rPr>
          <w:rFonts w:ascii="Arial" w:hAnsi="Arial"/>
          <w:sz w:val="24"/>
        </w:rPr>
        <w:t xml:space="preserve">STATE OF </w:t>
      </w:r>
      <w:smartTag w:uri="urn:schemas-microsoft-com:office:smarttags" w:element="place">
        <w:smartTag w:uri="urn:schemas-microsoft-com:office:smarttags" w:element="State">
          <w:r w:rsidRPr="008A45DE">
            <w:rPr>
              <w:rFonts w:ascii="Arial" w:hAnsi="Arial"/>
              <w:sz w:val="24"/>
            </w:rPr>
            <w:t>CALIFORNIA</w:t>
          </w:r>
        </w:smartTag>
      </w:smartTag>
      <w:r w:rsidRPr="008A45DE">
        <w:rPr>
          <w:rFonts w:ascii="Arial" w:hAnsi="Arial"/>
          <w:sz w:val="24"/>
        </w:rPr>
        <w:tab/>
      </w:r>
      <w:r w:rsidRPr="008A45DE">
        <w:rPr>
          <w:rFonts w:ascii="Arial" w:hAnsi="Arial"/>
          <w:sz w:val="24"/>
        </w:rPr>
        <w:tab/>
        <w:t>)</w:t>
      </w:r>
    </w:p>
    <w:p w14:paraId="31761236" w14:textId="77777777" w:rsidR="000E3891" w:rsidRPr="008A45DE" w:rsidRDefault="000E3891" w:rsidP="000E3891">
      <w:pPr>
        <w:tabs>
          <w:tab w:val="left" w:pos="-1440"/>
        </w:tabs>
        <w:spacing w:line="480" w:lineRule="auto"/>
        <w:jc w:val="both"/>
        <w:rPr>
          <w:rFonts w:ascii="Arial" w:hAnsi="Arial"/>
          <w:sz w:val="24"/>
        </w:rPr>
      </w:pPr>
      <w:proofErr w:type="gramStart"/>
      <w:r w:rsidRPr="008A45DE">
        <w:rPr>
          <w:rFonts w:ascii="Arial" w:hAnsi="Arial"/>
          <w:sz w:val="24"/>
        </w:rPr>
        <w:t>COUNTY OF RIVERSIDE</w:t>
      </w:r>
      <w:r w:rsidRPr="008A45DE">
        <w:rPr>
          <w:rFonts w:ascii="Arial" w:hAnsi="Arial"/>
          <w:sz w:val="24"/>
        </w:rPr>
        <w:tab/>
      </w:r>
      <w:r w:rsidRPr="008A45DE">
        <w:rPr>
          <w:rFonts w:ascii="Arial" w:hAnsi="Arial"/>
          <w:sz w:val="24"/>
        </w:rPr>
        <w:tab/>
        <w:t>) ss.</w:t>
      </w:r>
      <w:proofErr w:type="gramEnd"/>
    </w:p>
    <w:p w14:paraId="19A58174" w14:textId="77777777" w:rsidR="000E3891" w:rsidRPr="008A45DE" w:rsidRDefault="000E3891" w:rsidP="000E3891">
      <w:pPr>
        <w:spacing w:line="480" w:lineRule="auto"/>
        <w:jc w:val="both"/>
        <w:rPr>
          <w:rFonts w:ascii="Arial" w:hAnsi="Arial"/>
          <w:sz w:val="24"/>
        </w:rPr>
      </w:pPr>
      <w:r w:rsidRPr="008A45DE">
        <w:rPr>
          <w:rFonts w:ascii="Arial" w:hAnsi="Arial"/>
          <w:sz w:val="24"/>
        </w:rPr>
        <w:t xml:space="preserve">CITY OF </w:t>
      </w:r>
      <w:smartTag w:uri="urn:schemas-microsoft-com:office:smarttags" w:element="place">
        <w:smartTag w:uri="urn:schemas-microsoft-com:office:smarttags" w:element="PlaceName">
          <w:r w:rsidRPr="008A45DE">
            <w:rPr>
              <w:rFonts w:ascii="Arial" w:hAnsi="Arial"/>
              <w:sz w:val="24"/>
            </w:rPr>
            <w:t>MORENO</w:t>
          </w:r>
        </w:smartTag>
        <w:r w:rsidRPr="008A45DE">
          <w:rPr>
            <w:rFonts w:ascii="Arial" w:hAnsi="Arial"/>
            <w:sz w:val="24"/>
          </w:rPr>
          <w:t xml:space="preserve"> </w:t>
        </w:r>
        <w:smartTag w:uri="urn:schemas-microsoft-com:office:smarttags" w:element="PlaceType">
          <w:r w:rsidRPr="008A45DE">
            <w:rPr>
              <w:rFonts w:ascii="Arial" w:hAnsi="Arial"/>
              <w:sz w:val="24"/>
            </w:rPr>
            <w:t>VALLEY</w:t>
          </w:r>
        </w:smartTag>
      </w:smartTag>
      <w:r w:rsidRPr="008A45DE">
        <w:rPr>
          <w:rFonts w:ascii="Arial" w:hAnsi="Arial"/>
          <w:sz w:val="24"/>
        </w:rPr>
        <w:tab/>
        <w:t>)</w:t>
      </w:r>
    </w:p>
    <w:p w14:paraId="7D63FED4" w14:textId="77777777" w:rsidR="000E3891" w:rsidRPr="008A45DE" w:rsidRDefault="000E3891" w:rsidP="000E3891">
      <w:pPr>
        <w:spacing w:line="480" w:lineRule="auto"/>
        <w:ind w:firstLine="720"/>
        <w:jc w:val="both"/>
        <w:rPr>
          <w:rFonts w:ascii="Arial" w:hAnsi="Arial"/>
          <w:sz w:val="24"/>
        </w:rPr>
      </w:pPr>
    </w:p>
    <w:p w14:paraId="0033F3FF" w14:textId="77777777" w:rsidR="000E3891" w:rsidRPr="008A45DE" w:rsidRDefault="000E3891" w:rsidP="000E3891">
      <w:pPr>
        <w:widowControl w:val="0"/>
        <w:spacing w:before="120" w:after="120"/>
        <w:ind w:firstLine="720"/>
        <w:jc w:val="both"/>
        <w:rPr>
          <w:rFonts w:ascii="Arial" w:hAnsi="Arial"/>
          <w:snapToGrid w:val="0"/>
          <w:sz w:val="24"/>
        </w:rPr>
      </w:pPr>
      <w:r w:rsidRPr="008A45DE">
        <w:rPr>
          <w:rFonts w:ascii="Arial" w:hAnsi="Arial"/>
          <w:snapToGrid w:val="0"/>
          <w:sz w:val="24"/>
        </w:rPr>
        <w:t xml:space="preserve">I, Patricia Jacquez-Nares, </w:t>
      </w:r>
      <w:smartTag w:uri="urn:schemas-microsoft-com:office:smarttags" w:element="PersonName">
        <w:r w:rsidRPr="008A45DE">
          <w:rPr>
            <w:rFonts w:ascii="Arial" w:hAnsi="Arial"/>
            <w:snapToGrid w:val="0"/>
            <w:sz w:val="24"/>
          </w:rPr>
          <w:t>City Clerk</w:t>
        </w:r>
      </w:smartTag>
      <w:r w:rsidRPr="008A45DE">
        <w:rPr>
          <w:rFonts w:ascii="Arial" w:hAnsi="Arial"/>
          <w:snapToGrid w:val="0"/>
          <w:sz w:val="24"/>
        </w:rPr>
        <w:t xml:space="preserve"> of the City of Moreno Valley, California, do hereby certify that Resolution No. </w:t>
      </w:r>
      <w:r w:rsidRPr="008A45DE">
        <w:rPr>
          <w:rFonts w:ascii="Arial" w:hAnsi="Arial"/>
          <w:snapToGrid w:val="0"/>
          <w:sz w:val="24"/>
          <w:u w:val="single"/>
        </w:rPr>
        <w:t>YYYY</w:t>
      </w:r>
      <w:r w:rsidRPr="008A45DE">
        <w:rPr>
          <w:rFonts w:ascii="Arial" w:hAnsi="Arial"/>
          <w:snapToGrid w:val="0"/>
          <w:sz w:val="24"/>
        </w:rPr>
        <w:t xml:space="preserve">-___ was duly and regularly adopted by the City Council of the City </w:t>
      </w:r>
      <w:r w:rsidRPr="008A45DE">
        <w:rPr>
          <w:rFonts w:ascii="Arial" w:hAnsi="Arial"/>
          <w:snapToGrid w:val="0"/>
          <w:spacing w:val="-2"/>
          <w:sz w:val="24"/>
        </w:rPr>
        <w:t xml:space="preserve">of Moreno Valley at a regular meeting thereof held on the _____ day of______, </w:t>
      </w:r>
      <w:r w:rsidRPr="008A45DE">
        <w:rPr>
          <w:rFonts w:ascii="Arial" w:hAnsi="Arial"/>
          <w:snapToGrid w:val="0"/>
          <w:spacing w:val="-2"/>
          <w:sz w:val="24"/>
          <w:u w:val="single"/>
        </w:rPr>
        <w:t>YYYY</w:t>
      </w:r>
      <w:r w:rsidRPr="008A45DE">
        <w:rPr>
          <w:rFonts w:ascii="Arial" w:hAnsi="Arial"/>
          <w:snapToGrid w:val="0"/>
          <w:sz w:val="24"/>
        </w:rPr>
        <w:t xml:space="preserve"> by the following vote:</w:t>
      </w:r>
    </w:p>
    <w:p w14:paraId="64241D2E" w14:textId="77777777" w:rsidR="000E3891" w:rsidRDefault="000E3891" w:rsidP="000E3891">
      <w:pPr>
        <w:tabs>
          <w:tab w:val="left" w:pos="-1440"/>
        </w:tabs>
        <w:spacing w:line="287" w:lineRule="auto"/>
        <w:ind w:left="2160" w:hanging="1440"/>
        <w:jc w:val="both"/>
        <w:rPr>
          <w:rFonts w:ascii="Arial" w:hAnsi="Arial"/>
          <w:sz w:val="24"/>
        </w:rPr>
      </w:pPr>
    </w:p>
    <w:p w14:paraId="5880599C" w14:textId="77777777" w:rsidR="000E3891" w:rsidRDefault="000E3891" w:rsidP="000E3891">
      <w:pPr>
        <w:tabs>
          <w:tab w:val="left" w:pos="-1440"/>
        </w:tabs>
        <w:spacing w:line="287" w:lineRule="auto"/>
        <w:ind w:left="2160" w:hanging="1440"/>
        <w:jc w:val="both"/>
        <w:rPr>
          <w:rFonts w:ascii="Arial" w:hAnsi="Arial"/>
          <w:sz w:val="24"/>
        </w:rPr>
      </w:pPr>
    </w:p>
    <w:p w14:paraId="4EFA8D1D" w14:textId="77777777" w:rsidR="000E3891" w:rsidRPr="008A45DE" w:rsidRDefault="000E3891" w:rsidP="000E3891">
      <w:pPr>
        <w:tabs>
          <w:tab w:val="left" w:pos="-1440"/>
        </w:tabs>
        <w:spacing w:line="287" w:lineRule="auto"/>
        <w:ind w:left="2160" w:hanging="1440"/>
        <w:jc w:val="both"/>
        <w:rPr>
          <w:rFonts w:ascii="Arial" w:hAnsi="Arial"/>
          <w:sz w:val="24"/>
        </w:rPr>
      </w:pPr>
      <w:r w:rsidRPr="008A45DE">
        <w:rPr>
          <w:rFonts w:ascii="Arial" w:hAnsi="Arial"/>
          <w:sz w:val="24"/>
        </w:rPr>
        <w:t>AYES:</w:t>
      </w:r>
      <w:r w:rsidRPr="008A45DE">
        <w:rPr>
          <w:rFonts w:ascii="Arial" w:hAnsi="Arial"/>
          <w:sz w:val="24"/>
        </w:rPr>
        <w:tab/>
      </w:r>
      <w:r w:rsidRPr="008A45DE">
        <w:rPr>
          <w:rFonts w:ascii="Arial" w:hAnsi="Arial"/>
          <w:sz w:val="24"/>
        </w:rPr>
        <w:tab/>
      </w:r>
    </w:p>
    <w:p w14:paraId="7D046A66" w14:textId="77777777" w:rsidR="000E3891" w:rsidRPr="008A45DE" w:rsidRDefault="000E3891" w:rsidP="000E3891">
      <w:pPr>
        <w:tabs>
          <w:tab w:val="left" w:pos="-1440"/>
        </w:tabs>
        <w:spacing w:line="287" w:lineRule="auto"/>
        <w:ind w:left="2160" w:hanging="1440"/>
        <w:jc w:val="both"/>
        <w:rPr>
          <w:rFonts w:ascii="Arial" w:hAnsi="Arial"/>
          <w:sz w:val="24"/>
        </w:rPr>
      </w:pPr>
    </w:p>
    <w:p w14:paraId="2D72B53B" w14:textId="77777777" w:rsidR="000E3891" w:rsidRPr="008A45DE" w:rsidRDefault="000E3891" w:rsidP="000E3891">
      <w:pPr>
        <w:tabs>
          <w:tab w:val="left" w:pos="-1440"/>
        </w:tabs>
        <w:spacing w:line="287" w:lineRule="auto"/>
        <w:ind w:left="2160" w:hanging="1440"/>
        <w:jc w:val="both"/>
        <w:rPr>
          <w:rFonts w:ascii="Arial" w:hAnsi="Arial"/>
          <w:sz w:val="24"/>
        </w:rPr>
      </w:pPr>
      <w:r w:rsidRPr="008A45DE">
        <w:rPr>
          <w:rFonts w:ascii="Arial" w:hAnsi="Arial"/>
          <w:sz w:val="24"/>
        </w:rPr>
        <w:t>NOES:</w:t>
      </w:r>
      <w:r w:rsidRPr="008A45DE">
        <w:rPr>
          <w:rFonts w:ascii="Arial" w:hAnsi="Arial"/>
          <w:sz w:val="24"/>
        </w:rPr>
        <w:tab/>
      </w:r>
    </w:p>
    <w:p w14:paraId="249F5ABF" w14:textId="77777777" w:rsidR="000E3891" w:rsidRPr="008A45DE" w:rsidRDefault="000E3891" w:rsidP="000E3891">
      <w:pPr>
        <w:tabs>
          <w:tab w:val="left" w:pos="-1440"/>
        </w:tabs>
        <w:spacing w:line="287" w:lineRule="auto"/>
        <w:ind w:left="2160" w:hanging="1440"/>
        <w:jc w:val="both"/>
        <w:rPr>
          <w:rFonts w:ascii="Arial" w:hAnsi="Arial"/>
          <w:sz w:val="24"/>
        </w:rPr>
      </w:pPr>
    </w:p>
    <w:p w14:paraId="106921B7" w14:textId="77777777" w:rsidR="000E3891" w:rsidRPr="008A45DE" w:rsidRDefault="000E3891" w:rsidP="000E3891">
      <w:pPr>
        <w:tabs>
          <w:tab w:val="left" w:pos="-1440"/>
        </w:tabs>
        <w:spacing w:line="287" w:lineRule="auto"/>
        <w:ind w:left="2160" w:hanging="1440"/>
        <w:jc w:val="both"/>
        <w:rPr>
          <w:rFonts w:ascii="Arial" w:hAnsi="Arial"/>
          <w:sz w:val="24"/>
        </w:rPr>
      </w:pPr>
      <w:r w:rsidRPr="008A45DE">
        <w:rPr>
          <w:rFonts w:ascii="Arial" w:hAnsi="Arial"/>
          <w:sz w:val="24"/>
        </w:rPr>
        <w:t>ABSENT:</w:t>
      </w:r>
      <w:r w:rsidRPr="008A45DE">
        <w:rPr>
          <w:rFonts w:ascii="Arial" w:hAnsi="Arial"/>
          <w:sz w:val="24"/>
        </w:rPr>
        <w:tab/>
      </w:r>
    </w:p>
    <w:p w14:paraId="2C3F122B" w14:textId="77777777" w:rsidR="000E3891" w:rsidRPr="008A45DE" w:rsidRDefault="000E3891" w:rsidP="000E3891">
      <w:pPr>
        <w:tabs>
          <w:tab w:val="left" w:pos="-1440"/>
        </w:tabs>
        <w:spacing w:line="287" w:lineRule="auto"/>
        <w:ind w:left="2160" w:hanging="1440"/>
        <w:jc w:val="both"/>
        <w:rPr>
          <w:rFonts w:ascii="Arial" w:hAnsi="Arial"/>
          <w:sz w:val="24"/>
        </w:rPr>
      </w:pPr>
    </w:p>
    <w:p w14:paraId="0AA8C74D" w14:textId="77777777" w:rsidR="000E3891" w:rsidRPr="008A45DE" w:rsidRDefault="000E3891" w:rsidP="000E3891">
      <w:pPr>
        <w:tabs>
          <w:tab w:val="left" w:pos="-1440"/>
        </w:tabs>
        <w:spacing w:line="287" w:lineRule="auto"/>
        <w:ind w:left="2160" w:hanging="1440"/>
        <w:jc w:val="both"/>
        <w:rPr>
          <w:rFonts w:ascii="Arial" w:hAnsi="Arial"/>
          <w:sz w:val="24"/>
        </w:rPr>
      </w:pPr>
      <w:r w:rsidRPr="008A45DE">
        <w:rPr>
          <w:rFonts w:ascii="Arial" w:hAnsi="Arial"/>
          <w:sz w:val="24"/>
        </w:rPr>
        <w:t>ABSTAIN:</w:t>
      </w:r>
      <w:r w:rsidRPr="008A45DE">
        <w:rPr>
          <w:rFonts w:ascii="Arial" w:hAnsi="Arial"/>
          <w:sz w:val="24"/>
        </w:rPr>
        <w:tab/>
      </w:r>
    </w:p>
    <w:p w14:paraId="07F299FC" w14:textId="77777777" w:rsidR="000E3891" w:rsidRPr="008A45DE" w:rsidRDefault="000E3891" w:rsidP="000E3891">
      <w:pPr>
        <w:tabs>
          <w:tab w:val="left" w:pos="-1440"/>
        </w:tabs>
        <w:spacing w:line="287" w:lineRule="auto"/>
        <w:ind w:left="2160" w:hanging="1440"/>
        <w:jc w:val="both"/>
        <w:rPr>
          <w:rFonts w:ascii="Arial" w:hAnsi="Arial"/>
          <w:sz w:val="24"/>
        </w:rPr>
      </w:pPr>
    </w:p>
    <w:p w14:paraId="010A1731" w14:textId="77777777" w:rsidR="000E3891" w:rsidRPr="008A45DE" w:rsidRDefault="000E3891" w:rsidP="000E3891">
      <w:pPr>
        <w:tabs>
          <w:tab w:val="left" w:pos="-1440"/>
        </w:tabs>
        <w:spacing w:line="287" w:lineRule="auto"/>
        <w:ind w:left="2160" w:hanging="1440"/>
        <w:jc w:val="both"/>
        <w:rPr>
          <w:rFonts w:ascii="Arial" w:hAnsi="Arial"/>
          <w:sz w:val="24"/>
        </w:rPr>
      </w:pPr>
      <w:r w:rsidRPr="008A45DE">
        <w:rPr>
          <w:rFonts w:ascii="Arial" w:hAnsi="Arial"/>
          <w:sz w:val="24"/>
        </w:rPr>
        <w:t>(Council Members, Mayor Pro Tem and Mayor)</w:t>
      </w:r>
    </w:p>
    <w:p w14:paraId="7B286094" w14:textId="77777777" w:rsidR="000E3891" w:rsidRPr="008A45DE" w:rsidRDefault="000E3891" w:rsidP="000E3891">
      <w:pPr>
        <w:spacing w:line="287" w:lineRule="auto"/>
        <w:jc w:val="both"/>
        <w:rPr>
          <w:rFonts w:ascii="Arial" w:hAnsi="Arial"/>
          <w:sz w:val="24"/>
        </w:rPr>
      </w:pPr>
    </w:p>
    <w:p w14:paraId="570E0D4B" w14:textId="77777777" w:rsidR="000E3891" w:rsidRPr="008A45DE" w:rsidRDefault="000E3891" w:rsidP="000E3891">
      <w:pPr>
        <w:spacing w:line="287" w:lineRule="auto"/>
        <w:jc w:val="both"/>
        <w:rPr>
          <w:rFonts w:ascii="Arial" w:hAnsi="Arial"/>
          <w:sz w:val="24"/>
        </w:rPr>
      </w:pPr>
    </w:p>
    <w:p w14:paraId="5120E178" w14:textId="77777777" w:rsidR="000E3891" w:rsidRPr="008A45DE" w:rsidRDefault="000E3891" w:rsidP="000E3891">
      <w:pPr>
        <w:tabs>
          <w:tab w:val="left" w:pos="-1440"/>
        </w:tabs>
        <w:spacing w:line="287" w:lineRule="auto"/>
        <w:jc w:val="both"/>
        <w:rPr>
          <w:rFonts w:ascii="Arial" w:hAnsi="Arial"/>
          <w:sz w:val="24"/>
        </w:rPr>
      </w:pPr>
      <w:r w:rsidRPr="008A45DE">
        <w:rPr>
          <w:rFonts w:ascii="Arial" w:hAnsi="Arial"/>
          <w:sz w:val="24"/>
        </w:rPr>
        <w:t>___________________________________</w:t>
      </w:r>
    </w:p>
    <w:p w14:paraId="75768FA8" w14:textId="77777777" w:rsidR="000E3891" w:rsidRPr="008A45DE" w:rsidRDefault="000E3891" w:rsidP="000E3891">
      <w:pPr>
        <w:tabs>
          <w:tab w:val="left" w:pos="-1440"/>
        </w:tabs>
        <w:spacing w:line="287" w:lineRule="auto"/>
        <w:jc w:val="both"/>
        <w:rPr>
          <w:rFonts w:ascii="Arial" w:hAnsi="Arial"/>
          <w:sz w:val="24"/>
        </w:rPr>
      </w:pPr>
      <w:r w:rsidRPr="008A45DE">
        <w:rPr>
          <w:rFonts w:ascii="Arial" w:hAnsi="Arial"/>
          <w:sz w:val="24"/>
        </w:rPr>
        <w:tab/>
      </w:r>
      <w:r w:rsidRPr="008A45DE">
        <w:rPr>
          <w:rFonts w:ascii="Arial" w:hAnsi="Arial"/>
          <w:sz w:val="24"/>
        </w:rPr>
        <w:tab/>
        <w:t>CITY CLERK</w:t>
      </w:r>
    </w:p>
    <w:p w14:paraId="607222C8" w14:textId="77777777" w:rsidR="000E3891" w:rsidRPr="008A45DE" w:rsidRDefault="000E3891" w:rsidP="000E3891">
      <w:pPr>
        <w:spacing w:line="287" w:lineRule="auto"/>
        <w:jc w:val="both"/>
        <w:rPr>
          <w:rFonts w:ascii="Arial" w:hAnsi="Arial"/>
          <w:sz w:val="24"/>
        </w:rPr>
      </w:pPr>
    </w:p>
    <w:p w14:paraId="15AD2B26" w14:textId="77777777" w:rsidR="000E3891" w:rsidRPr="008A45DE" w:rsidRDefault="000E3891" w:rsidP="000E3891">
      <w:pPr>
        <w:spacing w:line="287" w:lineRule="auto"/>
        <w:jc w:val="both"/>
        <w:rPr>
          <w:rFonts w:ascii="Arial" w:hAnsi="Arial"/>
          <w:sz w:val="24"/>
        </w:rPr>
      </w:pPr>
    </w:p>
    <w:p w14:paraId="2F5D1823" w14:textId="77777777" w:rsidR="000E3891" w:rsidRPr="008A45DE" w:rsidRDefault="000E3891" w:rsidP="000E3891">
      <w:pPr>
        <w:spacing w:line="287" w:lineRule="auto"/>
        <w:ind w:left="450" w:firstLine="180"/>
        <w:jc w:val="both"/>
        <w:rPr>
          <w:rFonts w:ascii="Arial" w:hAnsi="Arial"/>
          <w:sz w:val="24"/>
        </w:rPr>
      </w:pPr>
      <w:r w:rsidRPr="008A45DE">
        <w:rPr>
          <w:rFonts w:ascii="Arial" w:hAnsi="Arial"/>
          <w:sz w:val="24"/>
        </w:rPr>
        <w:t xml:space="preserve">    </w:t>
      </w:r>
      <w:r w:rsidRPr="008A45DE">
        <w:rPr>
          <w:rFonts w:ascii="Arial" w:hAnsi="Arial"/>
          <w:sz w:val="24"/>
        </w:rPr>
        <w:tab/>
        <w:t xml:space="preserve">   (SEAL)</w:t>
      </w:r>
    </w:p>
    <w:p w14:paraId="2173CD8F" w14:textId="77777777" w:rsidR="000E3891" w:rsidRPr="00316759" w:rsidRDefault="000E3891" w:rsidP="000E3891">
      <w:pPr>
        <w:autoSpaceDE w:val="0"/>
        <w:autoSpaceDN w:val="0"/>
        <w:adjustRightInd w:val="0"/>
        <w:rPr>
          <w:rFonts w:ascii="Arial" w:hAnsi="Arial" w:cs="Arial"/>
          <w:sz w:val="24"/>
          <w:szCs w:val="24"/>
        </w:rPr>
      </w:pPr>
    </w:p>
    <w:p w14:paraId="72A1AE6E" w14:textId="77777777" w:rsidR="000E3891" w:rsidRDefault="000E3891" w:rsidP="000E3891">
      <w:pPr>
        <w:jc w:val="both"/>
        <w:rPr>
          <w:sz w:val="24"/>
        </w:rPr>
      </w:pPr>
    </w:p>
    <w:p w14:paraId="3FAD96BD" w14:textId="77777777" w:rsidR="000E3891" w:rsidRDefault="000E3891" w:rsidP="000E3891">
      <w:pPr>
        <w:jc w:val="both"/>
        <w:rPr>
          <w:sz w:val="24"/>
        </w:rPr>
      </w:pPr>
    </w:p>
    <w:p w14:paraId="017CB658" w14:textId="77777777" w:rsidR="000E3891" w:rsidRDefault="000E3891" w:rsidP="000E3891">
      <w:pPr>
        <w:ind w:firstLine="720"/>
        <w:rPr>
          <w:sz w:val="24"/>
        </w:rPr>
      </w:pPr>
    </w:p>
    <w:p w14:paraId="701E377F" w14:textId="74EEB70C" w:rsidR="000454A5" w:rsidRPr="00316759" w:rsidRDefault="000454A5" w:rsidP="000E3891">
      <w:pPr>
        <w:widowControl w:val="0"/>
        <w:ind w:firstLine="720"/>
        <w:jc w:val="both"/>
        <w:rPr>
          <w:rFonts w:ascii="Arial" w:hAnsi="Arial" w:cs="Arial"/>
          <w:sz w:val="24"/>
          <w:szCs w:val="24"/>
        </w:rPr>
      </w:pPr>
    </w:p>
    <w:sectPr w:rsidR="000454A5" w:rsidRPr="00316759" w:rsidSect="001F78B8">
      <w:footerReference w:type="even" r:id="rId9"/>
      <w:footerReference w:type="default" r:id="rId10"/>
      <w:type w:val="continuous"/>
      <w:pgSz w:w="12240" w:h="15840"/>
      <w:pgMar w:top="1170" w:right="1440" w:bottom="1170" w:left="1440" w:header="720" w:footer="720" w:gutter="0"/>
      <w:cols w:space="1008" w:equalWidth="0">
        <w:col w:w="9360" w:space="1008"/>
      </w:cols>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C0F24" w15:done="0"/>
  <w15:commentEx w15:paraId="3BC489CA" w15:done="0"/>
  <w15:commentEx w15:paraId="7DE6DE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F41ED" w14:textId="77777777" w:rsidR="00836286" w:rsidRDefault="00836286">
      <w:r>
        <w:separator/>
      </w:r>
    </w:p>
  </w:endnote>
  <w:endnote w:type="continuationSeparator" w:id="0">
    <w:p w14:paraId="7D3303A2" w14:textId="77777777" w:rsidR="00836286" w:rsidRDefault="0083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A5F4"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A4DD9" w14:textId="77777777" w:rsidR="000742AF" w:rsidRDefault="000742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E759" w14:textId="77777777" w:rsidR="000742AF" w:rsidRDefault="000742AF">
    <w:pPr>
      <w:pStyle w:val="Footer"/>
      <w:framePr w:wrap="around" w:vAnchor="text" w:hAnchor="page" w:x="5662" w:y="28"/>
      <w:rPr>
        <w:rStyle w:val="PageNumber"/>
        <w:rFonts w:ascii="Arial" w:hAnsi="Arial"/>
      </w:rPr>
    </w:pPr>
    <w:r>
      <w:rPr>
        <w:rStyle w:val="PageNumber"/>
        <w:rFonts w:ascii="Arial" w:hAnsi="Arial"/>
      </w:rPr>
      <w:t xml:space="preserve"> </w:t>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80A9A">
      <w:rPr>
        <w:rStyle w:val="PageNumber"/>
        <w:rFonts w:ascii="Arial" w:hAnsi="Arial"/>
        <w:noProof/>
      </w:rPr>
      <w:t>3</w:t>
    </w:r>
    <w:r>
      <w:rPr>
        <w:rStyle w:val="PageNumber"/>
        <w:rFonts w:ascii="Arial" w:hAnsi="Arial"/>
      </w:rPr>
      <w:fldChar w:fldCharType="end"/>
    </w:r>
  </w:p>
  <w:p w14:paraId="1909182D" w14:textId="77777777" w:rsidR="000742AF" w:rsidRDefault="000742AF">
    <w:pPr>
      <w:pStyle w:val="Footer"/>
      <w:framePr w:wrap="around" w:vAnchor="text" w:hAnchor="margin" w:xAlign="center" w:y="1"/>
      <w:ind w:right="360"/>
      <w:rPr>
        <w:rStyle w:val="PageNumber"/>
      </w:rPr>
    </w:pPr>
  </w:p>
  <w:p w14:paraId="77E78336" w14:textId="77777777" w:rsidR="00A6006C" w:rsidRPr="008A45DE" w:rsidRDefault="00A6006C" w:rsidP="00A6006C">
    <w:pPr>
      <w:spacing w:line="240" w:lineRule="exact"/>
      <w:jc w:val="right"/>
      <w:rPr>
        <w:rFonts w:ascii="Arial" w:hAnsi="Arial"/>
        <w:sz w:val="24"/>
      </w:rPr>
    </w:pPr>
    <w:r w:rsidRPr="008A45DE">
      <w:rPr>
        <w:rFonts w:ascii="Arial" w:hAnsi="Arial"/>
        <w:sz w:val="24"/>
      </w:rPr>
      <w:t>Resolution N</w:t>
    </w:r>
    <w:r>
      <w:rPr>
        <w:rFonts w:ascii="Arial" w:hAnsi="Arial"/>
        <w:sz w:val="24"/>
      </w:rPr>
      <w:t xml:space="preserve">o. </w:t>
    </w:r>
    <w:r w:rsidRPr="008A45DE">
      <w:rPr>
        <w:rFonts w:ascii="Arial" w:hAnsi="Arial"/>
        <w:sz w:val="24"/>
      </w:rPr>
      <w:t>YYYY-____</w:t>
    </w:r>
  </w:p>
  <w:p w14:paraId="07A198B8" w14:textId="77777777" w:rsidR="00A6006C" w:rsidRPr="008A45DE" w:rsidRDefault="00A6006C" w:rsidP="00A6006C">
    <w:pPr>
      <w:spacing w:line="240" w:lineRule="exact"/>
      <w:jc w:val="right"/>
      <w:rPr>
        <w:rFonts w:ascii="Arial" w:hAnsi="Arial"/>
        <w:sz w:val="24"/>
      </w:rPr>
    </w:pPr>
    <w:r w:rsidRPr="008A45DE">
      <w:rPr>
        <w:rFonts w:ascii="Arial" w:hAnsi="Arial"/>
        <w:sz w:val="24"/>
      </w:rPr>
      <w:t xml:space="preserve">Date Adopted: </w:t>
    </w:r>
    <w:r>
      <w:rPr>
        <w:rFonts w:ascii="Arial" w:hAnsi="Arial"/>
        <w:sz w:val="24"/>
      </w:rPr>
      <w:t>April 17, 2018</w:t>
    </w:r>
  </w:p>
  <w:p w14:paraId="0CF13DD5" w14:textId="1262EB3F" w:rsidR="000742AF" w:rsidRDefault="000742AF" w:rsidP="00A6006C">
    <w:pPr>
      <w:pStyle w:val="Footer"/>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2537D" w14:textId="77777777" w:rsidR="00836286" w:rsidRDefault="00836286">
      <w:r>
        <w:separator/>
      </w:r>
    </w:p>
  </w:footnote>
  <w:footnote w:type="continuationSeparator" w:id="0">
    <w:p w14:paraId="102D29F3" w14:textId="77777777" w:rsidR="00836286" w:rsidRDefault="00836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51157"/>
    <w:multiLevelType w:val="hybridMultilevel"/>
    <w:tmpl w:val="4F1C4800"/>
    <w:lvl w:ilvl="0" w:tplc="13E208D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030C8"/>
    <w:multiLevelType w:val="hybridMultilevel"/>
    <w:tmpl w:val="CE1EED2C"/>
    <w:lvl w:ilvl="0" w:tplc="EDE4DB6C">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9">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2">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8"/>
  </w:num>
  <w:num w:numId="4">
    <w:abstractNumId w:val="5"/>
  </w:num>
  <w:num w:numId="5">
    <w:abstractNumId w:val="10"/>
  </w:num>
  <w:num w:numId="6">
    <w:abstractNumId w:val="7"/>
  </w:num>
  <w:num w:numId="7">
    <w:abstractNumId w:val="9"/>
  </w:num>
  <w:num w:numId="8">
    <w:abstractNumId w:val="12"/>
  </w:num>
  <w:num w:numId="9">
    <w:abstractNumId w:val="1"/>
  </w:num>
  <w:num w:numId="10">
    <w:abstractNumId w:val="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Ormsby">
    <w15:presenceInfo w15:providerId="Windows Live" w15:userId="5213afd46d6f9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2"/>
    <w:rsid w:val="00000499"/>
    <w:rsid w:val="00001A1C"/>
    <w:rsid w:val="00004A24"/>
    <w:rsid w:val="00006A21"/>
    <w:rsid w:val="00007E9E"/>
    <w:rsid w:val="00030471"/>
    <w:rsid w:val="000454A5"/>
    <w:rsid w:val="0004738E"/>
    <w:rsid w:val="000545A8"/>
    <w:rsid w:val="000742AF"/>
    <w:rsid w:val="000811C1"/>
    <w:rsid w:val="00085894"/>
    <w:rsid w:val="000929AC"/>
    <w:rsid w:val="0009615B"/>
    <w:rsid w:val="000E2285"/>
    <w:rsid w:val="000E3089"/>
    <w:rsid w:val="000E3891"/>
    <w:rsid w:val="001104EF"/>
    <w:rsid w:val="0011792D"/>
    <w:rsid w:val="00125366"/>
    <w:rsid w:val="00132B47"/>
    <w:rsid w:val="00143FC4"/>
    <w:rsid w:val="001442DC"/>
    <w:rsid w:val="00173BE5"/>
    <w:rsid w:val="00183612"/>
    <w:rsid w:val="001D1D08"/>
    <w:rsid w:val="001E5166"/>
    <w:rsid w:val="001F78B8"/>
    <w:rsid w:val="00231A23"/>
    <w:rsid w:val="00240700"/>
    <w:rsid w:val="00245CD8"/>
    <w:rsid w:val="00267E93"/>
    <w:rsid w:val="002749F7"/>
    <w:rsid w:val="002B6B54"/>
    <w:rsid w:val="003070FC"/>
    <w:rsid w:val="00315810"/>
    <w:rsid w:val="00316759"/>
    <w:rsid w:val="0032454F"/>
    <w:rsid w:val="00324770"/>
    <w:rsid w:val="00344B3A"/>
    <w:rsid w:val="00350DB4"/>
    <w:rsid w:val="00354B66"/>
    <w:rsid w:val="00360A31"/>
    <w:rsid w:val="003649D3"/>
    <w:rsid w:val="00371512"/>
    <w:rsid w:val="00383A7B"/>
    <w:rsid w:val="00386876"/>
    <w:rsid w:val="003C46D1"/>
    <w:rsid w:val="00405C02"/>
    <w:rsid w:val="004159FC"/>
    <w:rsid w:val="00416D91"/>
    <w:rsid w:val="004467AE"/>
    <w:rsid w:val="004501ED"/>
    <w:rsid w:val="00462E3B"/>
    <w:rsid w:val="00472901"/>
    <w:rsid w:val="00473E55"/>
    <w:rsid w:val="00480A9A"/>
    <w:rsid w:val="00491B85"/>
    <w:rsid w:val="004A7CB1"/>
    <w:rsid w:val="004B0376"/>
    <w:rsid w:val="004D41FA"/>
    <w:rsid w:val="004E3637"/>
    <w:rsid w:val="00515ABB"/>
    <w:rsid w:val="00530ABF"/>
    <w:rsid w:val="005846E2"/>
    <w:rsid w:val="005B124C"/>
    <w:rsid w:val="005E05ED"/>
    <w:rsid w:val="00600238"/>
    <w:rsid w:val="006313C7"/>
    <w:rsid w:val="00655855"/>
    <w:rsid w:val="00681E3A"/>
    <w:rsid w:val="006928B2"/>
    <w:rsid w:val="00694574"/>
    <w:rsid w:val="006A2420"/>
    <w:rsid w:val="006B0691"/>
    <w:rsid w:val="006D2EB1"/>
    <w:rsid w:val="006D51FF"/>
    <w:rsid w:val="006E02E5"/>
    <w:rsid w:val="006E6778"/>
    <w:rsid w:val="006F6508"/>
    <w:rsid w:val="00713F13"/>
    <w:rsid w:val="007167CD"/>
    <w:rsid w:val="00717F1B"/>
    <w:rsid w:val="00734F2C"/>
    <w:rsid w:val="00737A7A"/>
    <w:rsid w:val="00754BD5"/>
    <w:rsid w:val="007565E3"/>
    <w:rsid w:val="0079392C"/>
    <w:rsid w:val="007C61D0"/>
    <w:rsid w:val="007C7BF4"/>
    <w:rsid w:val="007E1985"/>
    <w:rsid w:val="007E791D"/>
    <w:rsid w:val="007E79DA"/>
    <w:rsid w:val="008072D2"/>
    <w:rsid w:val="0081413D"/>
    <w:rsid w:val="00823E6D"/>
    <w:rsid w:val="00836286"/>
    <w:rsid w:val="00837B59"/>
    <w:rsid w:val="00855431"/>
    <w:rsid w:val="008A1F80"/>
    <w:rsid w:val="008A2F3C"/>
    <w:rsid w:val="008B2BF9"/>
    <w:rsid w:val="008B42A5"/>
    <w:rsid w:val="008D4609"/>
    <w:rsid w:val="00925C20"/>
    <w:rsid w:val="00934B1F"/>
    <w:rsid w:val="00936181"/>
    <w:rsid w:val="009575D9"/>
    <w:rsid w:val="00967C82"/>
    <w:rsid w:val="009804CF"/>
    <w:rsid w:val="009A23C5"/>
    <w:rsid w:val="009B0798"/>
    <w:rsid w:val="009C1ACC"/>
    <w:rsid w:val="009C76CA"/>
    <w:rsid w:val="009D2C72"/>
    <w:rsid w:val="00A05DC0"/>
    <w:rsid w:val="00A6006C"/>
    <w:rsid w:val="00A60BAB"/>
    <w:rsid w:val="00A96B58"/>
    <w:rsid w:val="00AA4409"/>
    <w:rsid w:val="00AA4A9D"/>
    <w:rsid w:val="00AF7C00"/>
    <w:rsid w:val="00B0184C"/>
    <w:rsid w:val="00B10F4D"/>
    <w:rsid w:val="00B11E8D"/>
    <w:rsid w:val="00B15262"/>
    <w:rsid w:val="00B543AE"/>
    <w:rsid w:val="00B773D7"/>
    <w:rsid w:val="00BB28B1"/>
    <w:rsid w:val="00BD0981"/>
    <w:rsid w:val="00BE1AF7"/>
    <w:rsid w:val="00BF1FB3"/>
    <w:rsid w:val="00C1197A"/>
    <w:rsid w:val="00C4584F"/>
    <w:rsid w:val="00C65B7C"/>
    <w:rsid w:val="00C95BD2"/>
    <w:rsid w:val="00CA6695"/>
    <w:rsid w:val="00CB7E53"/>
    <w:rsid w:val="00CD483A"/>
    <w:rsid w:val="00CD60D4"/>
    <w:rsid w:val="00CF59AF"/>
    <w:rsid w:val="00CF59C6"/>
    <w:rsid w:val="00D00E27"/>
    <w:rsid w:val="00D05978"/>
    <w:rsid w:val="00D13649"/>
    <w:rsid w:val="00D27B7D"/>
    <w:rsid w:val="00D36C68"/>
    <w:rsid w:val="00D84CF7"/>
    <w:rsid w:val="00D92F75"/>
    <w:rsid w:val="00DA52F6"/>
    <w:rsid w:val="00DC478E"/>
    <w:rsid w:val="00DC55FD"/>
    <w:rsid w:val="00DE052D"/>
    <w:rsid w:val="00E12B31"/>
    <w:rsid w:val="00E222A2"/>
    <w:rsid w:val="00E5053A"/>
    <w:rsid w:val="00E55C50"/>
    <w:rsid w:val="00E66E2E"/>
    <w:rsid w:val="00E76EEA"/>
    <w:rsid w:val="00E8285F"/>
    <w:rsid w:val="00E91188"/>
    <w:rsid w:val="00E922AA"/>
    <w:rsid w:val="00E95CCB"/>
    <w:rsid w:val="00EA5D37"/>
    <w:rsid w:val="00EA6127"/>
    <w:rsid w:val="00EB7CD2"/>
    <w:rsid w:val="00EC1AE2"/>
    <w:rsid w:val="00EC4606"/>
    <w:rsid w:val="00EC4C6C"/>
    <w:rsid w:val="00EC5852"/>
    <w:rsid w:val="00ED213E"/>
    <w:rsid w:val="00ED2432"/>
    <w:rsid w:val="00EF74DE"/>
    <w:rsid w:val="00F12FFD"/>
    <w:rsid w:val="00F42F64"/>
    <w:rsid w:val="00F93627"/>
    <w:rsid w:val="00F93882"/>
    <w:rsid w:val="00FB0C7E"/>
    <w:rsid w:val="00FB473D"/>
    <w:rsid w:val="00FC3B77"/>
    <w:rsid w:val="00FD7D73"/>
    <w:rsid w:val="00FF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0EAB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50DB4"/>
    <w:rPr>
      <w:sz w:val="18"/>
      <w:szCs w:val="18"/>
    </w:rPr>
  </w:style>
  <w:style w:type="paragraph" w:styleId="CommentText">
    <w:name w:val="annotation text"/>
    <w:basedOn w:val="Normal"/>
    <w:link w:val="CommentTextChar"/>
    <w:semiHidden/>
    <w:unhideWhenUsed/>
    <w:rsid w:val="00350DB4"/>
    <w:rPr>
      <w:sz w:val="24"/>
      <w:szCs w:val="24"/>
    </w:rPr>
  </w:style>
  <w:style w:type="character" w:customStyle="1" w:styleId="CommentTextChar">
    <w:name w:val="Comment Text Char"/>
    <w:basedOn w:val="DefaultParagraphFont"/>
    <w:link w:val="CommentText"/>
    <w:semiHidden/>
    <w:rsid w:val="00350DB4"/>
    <w:rPr>
      <w:sz w:val="24"/>
      <w:szCs w:val="24"/>
    </w:rPr>
  </w:style>
  <w:style w:type="paragraph" w:styleId="CommentSubject">
    <w:name w:val="annotation subject"/>
    <w:basedOn w:val="CommentText"/>
    <w:next w:val="CommentText"/>
    <w:link w:val="CommentSubjectChar"/>
    <w:semiHidden/>
    <w:unhideWhenUsed/>
    <w:rsid w:val="00350DB4"/>
    <w:rPr>
      <w:b/>
      <w:bCs/>
      <w:sz w:val="20"/>
      <w:szCs w:val="20"/>
    </w:rPr>
  </w:style>
  <w:style w:type="character" w:customStyle="1" w:styleId="CommentSubjectChar">
    <w:name w:val="Comment Subject Char"/>
    <w:basedOn w:val="CommentTextChar"/>
    <w:link w:val="CommentSubject"/>
    <w:semiHidden/>
    <w:rsid w:val="00350DB4"/>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50DB4"/>
    <w:rPr>
      <w:sz w:val="18"/>
      <w:szCs w:val="18"/>
    </w:rPr>
  </w:style>
  <w:style w:type="paragraph" w:styleId="CommentText">
    <w:name w:val="annotation text"/>
    <w:basedOn w:val="Normal"/>
    <w:link w:val="CommentTextChar"/>
    <w:semiHidden/>
    <w:unhideWhenUsed/>
    <w:rsid w:val="00350DB4"/>
    <w:rPr>
      <w:sz w:val="24"/>
      <w:szCs w:val="24"/>
    </w:rPr>
  </w:style>
  <w:style w:type="character" w:customStyle="1" w:styleId="CommentTextChar">
    <w:name w:val="Comment Text Char"/>
    <w:basedOn w:val="DefaultParagraphFont"/>
    <w:link w:val="CommentText"/>
    <w:semiHidden/>
    <w:rsid w:val="00350DB4"/>
    <w:rPr>
      <w:sz w:val="24"/>
      <w:szCs w:val="24"/>
    </w:rPr>
  </w:style>
  <w:style w:type="paragraph" w:styleId="CommentSubject">
    <w:name w:val="annotation subject"/>
    <w:basedOn w:val="CommentText"/>
    <w:next w:val="CommentText"/>
    <w:link w:val="CommentSubjectChar"/>
    <w:semiHidden/>
    <w:unhideWhenUsed/>
    <w:rsid w:val="00350DB4"/>
    <w:rPr>
      <w:b/>
      <w:bCs/>
      <w:sz w:val="20"/>
      <w:szCs w:val="20"/>
    </w:rPr>
  </w:style>
  <w:style w:type="character" w:customStyle="1" w:styleId="CommentSubjectChar">
    <w:name w:val="Comment Subject Char"/>
    <w:basedOn w:val="CommentTextChar"/>
    <w:link w:val="CommentSubject"/>
    <w:semiHidden/>
    <w:rsid w:val="00350DB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259727285">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326282827">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15939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523B-2263-4FAD-96C9-9672F983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Julia Descoteaux</cp:lastModifiedBy>
  <cp:revision>8</cp:revision>
  <cp:lastPrinted>2011-05-13T00:50:00Z</cp:lastPrinted>
  <dcterms:created xsi:type="dcterms:W3CDTF">2018-01-11T19:08:00Z</dcterms:created>
  <dcterms:modified xsi:type="dcterms:W3CDTF">2018-04-04T16:59:00Z</dcterms:modified>
</cp:coreProperties>
</file>